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C37" w:rsidRPr="00647C37" w:rsidRDefault="00647C37" w:rsidP="00647C37">
      <w:pPr>
        <w:shd w:val="clear" w:color="auto" w:fill="FFFFFF"/>
        <w:spacing w:after="0" w:line="240" w:lineRule="auto"/>
        <w:ind w:firstLine="708"/>
        <w:contextualSpacing/>
        <w:jc w:val="center"/>
        <w:rPr>
          <w:rFonts w:eastAsia="Times New Roman" w:cs="Times New Roman"/>
          <w:b/>
          <w:szCs w:val="28"/>
          <w:lang w:val="ky-KG" w:eastAsia="ru-RU"/>
        </w:rPr>
      </w:pPr>
      <w:r w:rsidRPr="00647C37">
        <w:rPr>
          <w:rFonts w:eastAsia="Times New Roman" w:cs="Times New Roman"/>
          <w:b/>
          <w:szCs w:val="28"/>
          <w:lang w:val="ky-KG" w:eastAsia="ru-RU"/>
        </w:rPr>
        <w:t xml:space="preserve">Кыргыз Республикасынын Министрлер Кабинетинин </w:t>
      </w:r>
    </w:p>
    <w:p w:rsidR="00647C37" w:rsidRPr="00647C37" w:rsidRDefault="00647C37" w:rsidP="00647C37">
      <w:pPr>
        <w:shd w:val="clear" w:color="auto" w:fill="FFFFFF"/>
        <w:spacing w:after="0" w:line="240" w:lineRule="auto"/>
        <w:contextualSpacing/>
        <w:jc w:val="center"/>
        <w:rPr>
          <w:rFonts w:eastAsia="Times New Roman" w:cs="Times New Roman"/>
          <w:b/>
          <w:szCs w:val="28"/>
          <w:lang w:val="ky-KG" w:eastAsia="ru-RU"/>
        </w:rPr>
      </w:pPr>
      <w:r w:rsidRPr="00647C37">
        <w:rPr>
          <w:rFonts w:eastAsia="Times New Roman" w:cs="Times New Roman"/>
          <w:b/>
          <w:szCs w:val="28"/>
          <w:lang w:val="ky-KG" w:eastAsia="ru-RU"/>
        </w:rPr>
        <w:t xml:space="preserve">Кыргыз Республикасынын Өкмөтүнүн 2014-жылдын 3-июнундагы № 303 </w:t>
      </w:r>
      <w:r w:rsidRPr="00647C37">
        <w:rPr>
          <w:rFonts w:eastAsia="Times New Roman" w:cs="Times New Roman"/>
          <w:b/>
          <w:bCs/>
          <w:spacing w:val="5"/>
          <w:szCs w:val="28"/>
          <w:lang w:val="ky-KG" w:eastAsia="ru-RU"/>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жөнүндө”</w:t>
      </w:r>
      <w:r w:rsidRPr="00647C37">
        <w:rPr>
          <w:rFonts w:eastAsia="Times New Roman" w:cs="Times New Roman"/>
          <w:b/>
          <w:szCs w:val="28"/>
          <w:lang w:val="ky-KG" w:eastAsia="ru-RU"/>
        </w:rPr>
        <w:t xml:space="preserve"> токтомунун долбоорунун </w:t>
      </w:r>
    </w:p>
    <w:p w:rsidR="00964774" w:rsidRPr="00647C37" w:rsidRDefault="00964774" w:rsidP="00647C37">
      <w:pPr>
        <w:spacing w:after="0" w:line="240" w:lineRule="auto"/>
        <w:contextualSpacing/>
        <w:jc w:val="center"/>
        <w:rPr>
          <w:rFonts w:cs="Times New Roman"/>
          <w:b/>
          <w:szCs w:val="28"/>
        </w:rPr>
      </w:pPr>
      <w:r w:rsidRPr="00647C37">
        <w:rPr>
          <w:rFonts w:cs="Times New Roman"/>
          <w:b/>
          <w:szCs w:val="28"/>
        </w:rPr>
        <w:t>САЛЫШТЫРМА ТАБЛИЦАСЫ</w:t>
      </w:r>
    </w:p>
    <w:p w:rsidR="00964774" w:rsidRPr="00647C37" w:rsidRDefault="00964774" w:rsidP="00647C37">
      <w:pPr>
        <w:spacing w:after="0" w:line="240" w:lineRule="auto"/>
        <w:ind w:firstLine="709"/>
        <w:contextualSpacing/>
        <w:jc w:val="center"/>
        <w:rPr>
          <w:rFonts w:cs="Times New Roman"/>
          <w:b/>
          <w:szCs w:val="28"/>
        </w:rPr>
      </w:pPr>
    </w:p>
    <w:tbl>
      <w:tblPr>
        <w:tblW w:w="15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4"/>
        <w:gridCol w:w="8753"/>
      </w:tblGrid>
      <w:tr w:rsidR="00964774" w:rsidRPr="00647C37" w:rsidTr="008C0542">
        <w:tc>
          <w:tcPr>
            <w:tcW w:w="6374" w:type="dxa"/>
            <w:tcBorders>
              <w:top w:val="single" w:sz="4" w:space="0" w:color="auto"/>
              <w:left w:val="single" w:sz="4" w:space="0" w:color="auto"/>
              <w:bottom w:val="single" w:sz="4" w:space="0" w:color="auto"/>
              <w:right w:val="single" w:sz="4" w:space="0" w:color="auto"/>
            </w:tcBorders>
          </w:tcPr>
          <w:p w:rsidR="00964774" w:rsidRPr="00647C37" w:rsidRDefault="00964774" w:rsidP="00647C37">
            <w:pPr>
              <w:spacing w:after="0" w:line="240" w:lineRule="auto"/>
              <w:ind w:firstLine="709"/>
              <w:contextualSpacing/>
              <w:jc w:val="center"/>
              <w:rPr>
                <w:rFonts w:cs="Times New Roman"/>
                <w:b/>
                <w:szCs w:val="28"/>
              </w:rPr>
            </w:pPr>
            <w:r w:rsidRPr="00647C37">
              <w:rPr>
                <w:rFonts w:cs="Times New Roman"/>
                <w:b/>
                <w:szCs w:val="28"/>
                <w:lang w:val="ky-KG"/>
              </w:rPr>
              <w:t>Азыркы</w:t>
            </w:r>
            <w:r w:rsidRPr="00647C37">
              <w:rPr>
                <w:rFonts w:cs="Times New Roman"/>
                <w:b/>
                <w:szCs w:val="28"/>
              </w:rPr>
              <w:t xml:space="preserve"> редакция</w:t>
            </w:r>
          </w:p>
        </w:tc>
        <w:tc>
          <w:tcPr>
            <w:tcW w:w="8753" w:type="dxa"/>
            <w:tcBorders>
              <w:top w:val="single" w:sz="4" w:space="0" w:color="auto"/>
              <w:left w:val="single" w:sz="4" w:space="0" w:color="auto"/>
              <w:bottom w:val="single" w:sz="4" w:space="0" w:color="auto"/>
              <w:right w:val="single" w:sz="4" w:space="0" w:color="auto"/>
            </w:tcBorders>
          </w:tcPr>
          <w:p w:rsidR="00964774" w:rsidRPr="00647C37" w:rsidRDefault="00964774" w:rsidP="00647C37">
            <w:pPr>
              <w:spacing w:after="0" w:line="240" w:lineRule="auto"/>
              <w:ind w:firstLine="709"/>
              <w:contextualSpacing/>
              <w:jc w:val="center"/>
              <w:rPr>
                <w:rFonts w:cs="Times New Roman"/>
                <w:b/>
                <w:szCs w:val="28"/>
              </w:rPr>
            </w:pPr>
            <w:r w:rsidRPr="00647C37">
              <w:rPr>
                <w:rFonts w:cs="Times New Roman"/>
                <w:b/>
                <w:color w:val="000000"/>
                <w:szCs w:val="28"/>
                <w:lang w:val="ky-KG"/>
              </w:rPr>
              <w:t>Сунушталган</w:t>
            </w:r>
            <w:r w:rsidRPr="00647C37">
              <w:rPr>
                <w:rFonts w:cs="Times New Roman"/>
                <w:b/>
                <w:color w:val="000000"/>
                <w:szCs w:val="28"/>
              </w:rPr>
              <w:t xml:space="preserve"> редакция</w:t>
            </w:r>
          </w:p>
        </w:tc>
      </w:tr>
      <w:tr w:rsidR="00964774" w:rsidRPr="0047197A" w:rsidTr="008C0542">
        <w:tc>
          <w:tcPr>
            <w:tcW w:w="6374" w:type="dxa"/>
            <w:tcBorders>
              <w:top w:val="single" w:sz="4" w:space="0" w:color="auto"/>
              <w:left w:val="single" w:sz="4" w:space="0" w:color="auto"/>
              <w:bottom w:val="single" w:sz="4" w:space="0" w:color="auto"/>
              <w:right w:val="single" w:sz="4" w:space="0" w:color="auto"/>
            </w:tcBorders>
            <w:hideMark/>
          </w:tcPr>
          <w:p w:rsidR="00964774" w:rsidRPr="00647C37" w:rsidRDefault="00964774" w:rsidP="00647C37">
            <w:pPr>
              <w:pStyle w:val="tktekst"/>
              <w:shd w:val="clear" w:color="auto" w:fill="FFFFFF"/>
              <w:spacing w:before="0" w:beforeAutospacing="0" w:after="0" w:afterAutospacing="0"/>
              <w:ind w:firstLine="709"/>
              <w:contextualSpacing/>
              <w:jc w:val="both"/>
              <w:rPr>
                <w:rFonts w:eastAsia="Calibri"/>
                <w:color w:val="202020"/>
                <w:sz w:val="28"/>
                <w:szCs w:val="28"/>
                <w:lang w:val="ru-RU"/>
              </w:rPr>
            </w:pPr>
          </w:p>
          <w:tbl>
            <w:tblPr>
              <w:tblStyle w:val="a5"/>
              <w:tblW w:w="0" w:type="auto"/>
              <w:tblLayout w:type="fixed"/>
              <w:tblLook w:val="04A0" w:firstRow="1" w:lastRow="0" w:firstColumn="1" w:lastColumn="0" w:noHBand="0" w:noVBand="1"/>
            </w:tblPr>
            <w:tblGrid>
              <w:gridCol w:w="5552"/>
            </w:tblGrid>
            <w:tr w:rsidR="00647C37" w:rsidRPr="00647C37" w:rsidTr="00D73379">
              <w:tc>
                <w:tcPr>
                  <w:tcW w:w="5552" w:type="dxa"/>
                </w:tcPr>
                <w:p w:rsidR="00647C37" w:rsidRPr="00647C37" w:rsidRDefault="00647C37" w:rsidP="00647C37">
                  <w:pPr>
                    <w:pStyle w:val="tktekst"/>
                    <w:spacing w:before="0" w:beforeAutospacing="0" w:after="0" w:afterAutospacing="0"/>
                    <w:contextualSpacing/>
                    <w:jc w:val="center"/>
                    <w:rPr>
                      <w:rFonts w:eastAsia="Calibri"/>
                      <w:color w:val="202020"/>
                      <w:sz w:val="28"/>
                      <w:szCs w:val="28"/>
                      <w:lang w:val="ru-RU"/>
                    </w:rPr>
                  </w:pPr>
                  <w:r w:rsidRPr="00647C37">
                    <w:rPr>
                      <w:color w:val="000000"/>
                      <w:sz w:val="28"/>
                      <w:szCs w:val="28"/>
                      <w:shd w:val="clear" w:color="auto" w:fill="FFFFFF"/>
                    </w:rPr>
                    <w:t>III. Каттоо, маалымдама, күбөлүк жана башка документтерди, ошондой эле алардын көчүрмөлөрүн жана жуп нускаларын берүү тармагында</w:t>
                  </w:r>
                </w:p>
              </w:tc>
            </w:tr>
          </w:tbl>
          <w:p w:rsidR="00647C37" w:rsidRPr="00647C37" w:rsidRDefault="00647C37" w:rsidP="00647C37">
            <w:pPr>
              <w:pStyle w:val="tktekst"/>
              <w:shd w:val="clear" w:color="auto" w:fill="FFFFFF"/>
              <w:spacing w:before="0" w:beforeAutospacing="0" w:after="0" w:afterAutospacing="0"/>
              <w:ind w:firstLine="709"/>
              <w:contextualSpacing/>
              <w:jc w:val="both"/>
              <w:rPr>
                <w:rFonts w:eastAsia="Calibri"/>
                <w:color w:val="202020"/>
                <w:sz w:val="28"/>
                <w:szCs w:val="28"/>
                <w:lang w:val="ru-RU"/>
              </w:rPr>
            </w:pPr>
          </w:p>
        </w:tc>
        <w:tc>
          <w:tcPr>
            <w:tcW w:w="8753" w:type="dxa"/>
            <w:tcBorders>
              <w:top w:val="single" w:sz="4" w:space="0" w:color="auto"/>
              <w:left w:val="single" w:sz="4" w:space="0" w:color="auto"/>
              <w:bottom w:val="single" w:sz="4" w:space="0" w:color="auto"/>
              <w:right w:val="single" w:sz="4" w:space="0" w:color="auto"/>
            </w:tcBorders>
            <w:hideMark/>
          </w:tcPr>
          <w:tbl>
            <w:tblPr>
              <w:tblpPr w:leftFromText="180" w:rightFromText="180" w:vertAnchor="page" w:horzAnchor="margin" w:tblpX="-41" w:tblpY="1021"/>
              <w:tblW w:w="4983" w:type="pct"/>
              <w:tblLayout w:type="fixed"/>
              <w:tblCellMar>
                <w:left w:w="0" w:type="dxa"/>
                <w:right w:w="0" w:type="dxa"/>
              </w:tblCellMar>
              <w:tblLook w:val="04A0" w:firstRow="1" w:lastRow="0" w:firstColumn="1" w:lastColumn="0" w:noHBand="0" w:noVBand="1"/>
            </w:tblPr>
            <w:tblGrid>
              <w:gridCol w:w="532"/>
              <w:gridCol w:w="2889"/>
              <w:gridCol w:w="5077"/>
            </w:tblGrid>
            <w:tr w:rsidR="00647C37" w:rsidRPr="00647C37" w:rsidTr="00D73379">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7C37" w:rsidRPr="00647C37" w:rsidRDefault="00647C37" w:rsidP="00647C37">
                  <w:pPr>
                    <w:pStyle w:val="tkTablica"/>
                    <w:spacing w:after="0" w:line="240" w:lineRule="auto"/>
                    <w:contextualSpacing/>
                    <w:jc w:val="center"/>
                    <w:rPr>
                      <w:rFonts w:ascii="Times New Roman" w:hAnsi="Times New Roman" w:cs="Times New Roman"/>
                      <w:b/>
                      <w:sz w:val="28"/>
                      <w:szCs w:val="28"/>
                      <w:shd w:val="clear" w:color="auto" w:fill="FFFFFF"/>
                      <w:lang w:val="ky-KG"/>
                    </w:rPr>
                  </w:pPr>
                  <w:r w:rsidRPr="00647C37">
                    <w:rPr>
                      <w:rFonts w:ascii="Times New Roman" w:hAnsi="Times New Roman" w:cs="Times New Roman"/>
                      <w:color w:val="000000"/>
                      <w:sz w:val="28"/>
                      <w:szCs w:val="28"/>
                      <w:shd w:val="clear" w:color="auto" w:fill="FFFFFF"/>
                    </w:rPr>
                    <w:t xml:space="preserve">III. </w:t>
                  </w:r>
                  <w:proofErr w:type="spellStart"/>
                  <w:r w:rsidRPr="00647C37">
                    <w:rPr>
                      <w:rFonts w:ascii="Times New Roman" w:hAnsi="Times New Roman" w:cs="Times New Roman"/>
                      <w:color w:val="000000"/>
                      <w:sz w:val="28"/>
                      <w:szCs w:val="28"/>
                      <w:shd w:val="clear" w:color="auto" w:fill="FFFFFF"/>
                    </w:rPr>
                    <w:t>Каттоо</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маалымдама</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күбөлүк</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жана</w:t>
                  </w:r>
                  <w:proofErr w:type="spellEnd"/>
                  <w:r w:rsidRPr="00647C37">
                    <w:rPr>
                      <w:rFonts w:ascii="Times New Roman" w:hAnsi="Times New Roman" w:cs="Times New Roman"/>
                      <w:color w:val="000000"/>
                      <w:sz w:val="28"/>
                      <w:szCs w:val="28"/>
                      <w:shd w:val="clear" w:color="auto" w:fill="FFFFFF"/>
                    </w:rPr>
                    <w:t xml:space="preserve"> башка </w:t>
                  </w:r>
                  <w:proofErr w:type="spellStart"/>
                  <w:r w:rsidRPr="00647C37">
                    <w:rPr>
                      <w:rFonts w:ascii="Times New Roman" w:hAnsi="Times New Roman" w:cs="Times New Roman"/>
                      <w:color w:val="000000"/>
                      <w:sz w:val="28"/>
                      <w:szCs w:val="28"/>
                      <w:shd w:val="clear" w:color="auto" w:fill="FFFFFF"/>
                    </w:rPr>
                    <w:t>документтерди</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ошондой</w:t>
                  </w:r>
                  <w:proofErr w:type="spellEnd"/>
                  <w:r w:rsidRPr="00647C37">
                    <w:rPr>
                      <w:rFonts w:ascii="Times New Roman" w:hAnsi="Times New Roman" w:cs="Times New Roman"/>
                      <w:color w:val="000000"/>
                      <w:sz w:val="28"/>
                      <w:szCs w:val="28"/>
                      <w:shd w:val="clear" w:color="auto" w:fill="FFFFFF"/>
                    </w:rPr>
                    <w:t xml:space="preserve"> эле </w:t>
                  </w:r>
                  <w:proofErr w:type="spellStart"/>
                  <w:r w:rsidRPr="00647C37">
                    <w:rPr>
                      <w:rFonts w:ascii="Times New Roman" w:hAnsi="Times New Roman" w:cs="Times New Roman"/>
                      <w:color w:val="000000"/>
                      <w:sz w:val="28"/>
                      <w:szCs w:val="28"/>
                      <w:shd w:val="clear" w:color="auto" w:fill="FFFFFF"/>
                    </w:rPr>
                    <w:t>алардын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көчүрмөлөрүн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жана</w:t>
                  </w:r>
                  <w:proofErr w:type="spellEnd"/>
                  <w:r w:rsidRPr="00647C37">
                    <w:rPr>
                      <w:rFonts w:ascii="Times New Roman" w:hAnsi="Times New Roman" w:cs="Times New Roman"/>
                      <w:color w:val="000000"/>
                      <w:sz w:val="28"/>
                      <w:szCs w:val="28"/>
                      <w:shd w:val="clear" w:color="auto" w:fill="FFFFFF"/>
                    </w:rPr>
                    <w:t xml:space="preserve"> жуп </w:t>
                  </w:r>
                  <w:proofErr w:type="spellStart"/>
                  <w:r w:rsidRPr="00647C37">
                    <w:rPr>
                      <w:rFonts w:ascii="Times New Roman" w:hAnsi="Times New Roman" w:cs="Times New Roman"/>
                      <w:color w:val="000000"/>
                      <w:sz w:val="28"/>
                      <w:szCs w:val="28"/>
                      <w:shd w:val="clear" w:color="auto" w:fill="FFFFFF"/>
                    </w:rPr>
                    <w:t>нускаларын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берүү</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тармагында</w:t>
                  </w:r>
                  <w:proofErr w:type="spellEnd"/>
                </w:p>
              </w:tc>
            </w:tr>
            <w:tr w:rsidR="00647C37" w:rsidRPr="00647C37" w:rsidTr="00D73379">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7C37" w:rsidRPr="00647C37" w:rsidRDefault="00647C37" w:rsidP="00647C37">
                  <w:pPr>
                    <w:pStyle w:val="tkTablica"/>
                    <w:spacing w:after="0" w:line="240" w:lineRule="auto"/>
                    <w:contextualSpacing/>
                    <w:jc w:val="center"/>
                    <w:rPr>
                      <w:rFonts w:ascii="Times New Roman" w:hAnsi="Times New Roman" w:cs="Times New Roman"/>
                      <w:b/>
                      <w:sz w:val="28"/>
                      <w:szCs w:val="28"/>
                      <w:lang w:val="ky-KG"/>
                    </w:rPr>
                  </w:pPr>
                  <w:r w:rsidRPr="00647C37">
                    <w:rPr>
                      <w:rFonts w:ascii="Times New Roman" w:hAnsi="Times New Roman" w:cs="Times New Roman"/>
                      <w:b/>
                      <w:sz w:val="28"/>
                      <w:szCs w:val="28"/>
                      <w:shd w:val="clear" w:color="auto" w:fill="FFFFFF"/>
                      <w:lang w:val="ky-KG"/>
                    </w:rPr>
                    <w:t>87. Мамлекеттик кызмат көрсөтүүнүн паспорту</w:t>
                  </w:r>
                </w:p>
              </w:tc>
            </w:tr>
            <w:tr w:rsidR="00647C37" w:rsidRPr="0047197A" w:rsidTr="00D73379">
              <w:tc>
                <w:tcPr>
                  <w:tcW w:w="3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1</w:t>
                  </w:r>
                </w:p>
              </w:tc>
              <w:tc>
                <w:tcPr>
                  <w:tcW w:w="17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r w:rsidRPr="00647C37">
                    <w:rPr>
                      <w:rFonts w:ascii="Times New Roman" w:hAnsi="Times New Roman" w:cs="Times New Roman"/>
                      <w:sz w:val="28"/>
                      <w:szCs w:val="28"/>
                      <w:shd w:val="clear" w:color="auto" w:fill="FFFFFF"/>
                      <w:lang w:val="ky-KG"/>
                    </w:rPr>
                    <w:t>Кызмат көрсөтүүнүн аталышы</w:t>
                  </w:r>
                </w:p>
              </w:tc>
              <w:tc>
                <w:tcPr>
                  <w:tcW w:w="29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sz w:val="28"/>
                      <w:szCs w:val="28"/>
                      <w:shd w:val="clear" w:color="auto" w:fill="FFFFFF"/>
                      <w:lang w:val="ky-KG"/>
                    </w:rPr>
                    <w:t>Чет өлкөнүн жарандыгы бар мекендештин документин берүү (Мекен-карт) - Мамлекеттик кызмат көрсөтүүлөрдүн бирдиктүү реестри (тизмеги), 4-бап, 102-пункт</w:t>
                  </w:r>
                </w:p>
              </w:tc>
            </w:tr>
            <w:tr w:rsidR="00647C37" w:rsidRPr="0047197A" w:rsidTr="00D73379">
              <w:tc>
                <w:tcPr>
                  <w:tcW w:w="3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2</w:t>
                  </w:r>
                </w:p>
              </w:tc>
              <w:tc>
                <w:tcPr>
                  <w:tcW w:w="17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spacing w:after="0" w:line="240" w:lineRule="auto"/>
                    <w:contextualSpacing/>
                    <w:jc w:val="both"/>
                    <w:rPr>
                      <w:rFonts w:eastAsia="Times New Roman" w:cs="Times New Roman"/>
                      <w:szCs w:val="28"/>
                      <w:lang w:val="ky-KG"/>
                    </w:rPr>
                  </w:pPr>
                  <w:r w:rsidRPr="00647C37">
                    <w:rPr>
                      <w:rFonts w:cs="Times New Roman"/>
                      <w:szCs w:val="28"/>
                      <w:lang w:val="ky-KG"/>
                    </w:rPr>
                    <w:t>Кызматтарды көрсөткөн мамлекеттик органдын (мекеменин)  толук аталышы</w:t>
                  </w:r>
                </w:p>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p>
              </w:tc>
              <w:tc>
                <w:tcPr>
                  <w:tcW w:w="29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ind w:firstLine="458"/>
                    <w:contextualSpacing/>
                    <w:rPr>
                      <w:rFonts w:ascii="Times New Roman" w:hAnsi="Times New Roman" w:cs="Times New Roman"/>
                      <w:sz w:val="28"/>
                      <w:szCs w:val="28"/>
                      <w:lang w:val="ky-KG"/>
                    </w:rPr>
                  </w:pPr>
                  <w:r w:rsidRPr="00647C37">
                    <w:rPr>
                      <w:rFonts w:ascii="Times New Roman" w:hAnsi="Times New Roman" w:cs="Times New Roman"/>
                      <w:sz w:val="28"/>
                      <w:szCs w:val="28"/>
                      <w:shd w:val="clear" w:color="auto" w:fill="FFFFFF"/>
                      <w:lang w:val="ky-KG"/>
                    </w:rPr>
                    <w:t>Калкты каттоо жаатында мамлекеттик саясатты ишке ашыруу боюнча функцияларды камсыздоочу мамлекеттик органы (мындан ары - ыйгарым укуктуу орган) жана анын ведомстволук бөлүнүштөрү (мындан ары - ыйгарым укуктуу органдын ведомстволук бөлүнүштөрү)</w:t>
                  </w:r>
                </w:p>
                <w:p w:rsidR="00647C37" w:rsidRPr="00647C37" w:rsidRDefault="00647C37" w:rsidP="00647C37">
                  <w:pPr>
                    <w:shd w:val="clear" w:color="auto" w:fill="FFFFFF"/>
                    <w:spacing w:after="0" w:line="240" w:lineRule="auto"/>
                    <w:ind w:firstLine="458"/>
                    <w:contextualSpacing/>
                    <w:jc w:val="both"/>
                    <w:rPr>
                      <w:rFonts w:eastAsia="Times New Roman" w:cs="Times New Roman"/>
                      <w:szCs w:val="28"/>
                      <w:lang w:val="ky-KG"/>
                    </w:rPr>
                  </w:pPr>
                  <w:r w:rsidRPr="00647C37">
                    <w:rPr>
                      <w:rFonts w:eastAsia="Times New Roman" w:cs="Times New Roman"/>
                      <w:szCs w:val="28"/>
                      <w:lang w:val="ky-KG"/>
                    </w:rPr>
                    <w:lastRenderedPageBreak/>
                    <w:t>Кыргыз Республикасынын дипломатиялык өкүлчүлүктөрү жана консулдук мекемелери.</w:t>
                  </w:r>
                </w:p>
                <w:p w:rsidR="00647C37" w:rsidRPr="00647C37" w:rsidRDefault="00647C37" w:rsidP="00647C37">
                  <w:pPr>
                    <w:shd w:val="clear" w:color="auto" w:fill="FFFFFF"/>
                    <w:spacing w:after="0" w:line="240" w:lineRule="auto"/>
                    <w:ind w:firstLine="458"/>
                    <w:contextualSpacing/>
                    <w:jc w:val="both"/>
                    <w:rPr>
                      <w:rFonts w:eastAsia="Times New Roman" w:cs="Times New Roman"/>
                      <w:szCs w:val="28"/>
                      <w:lang w:val="ky-KG"/>
                    </w:rPr>
                  </w:pPr>
                  <w:r w:rsidRPr="00647C37">
                    <w:rPr>
                      <w:rFonts w:eastAsia="Times New Roman" w:cs="Times New Roman"/>
                      <w:szCs w:val="28"/>
                      <w:lang w:val="ky-KG"/>
                    </w:rPr>
                    <w:t>Кыргыз Республикасынын дипломатиялык өкүлчүлүктөрүнүн/консулдук мекемелеринин тизмеси тышкы саясат чөйрөсүндөгү ыйгарым укуктуу мамлекеттик органдын жана КР ТИМ ККДнын маалымат такталарында жана сайтында жайгаштырылган</w:t>
                  </w:r>
                </w:p>
              </w:tc>
            </w:tr>
            <w:tr w:rsidR="00647C37" w:rsidRPr="0047197A" w:rsidTr="00D73379">
              <w:tc>
                <w:tcPr>
                  <w:tcW w:w="3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lastRenderedPageBreak/>
                    <w:t>3</w:t>
                  </w:r>
                </w:p>
              </w:tc>
              <w:tc>
                <w:tcPr>
                  <w:tcW w:w="17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r w:rsidRPr="00647C37">
                    <w:rPr>
                      <w:rFonts w:ascii="Times New Roman" w:hAnsi="Times New Roman" w:cs="Times New Roman"/>
                      <w:sz w:val="28"/>
                      <w:szCs w:val="28"/>
                      <w:shd w:val="clear" w:color="auto" w:fill="FFFFFF"/>
                      <w:lang w:val="ky-KG"/>
                    </w:rPr>
                    <w:t>Мамлекеттик кызмат көрсөтүүлөрдү керектөөчүлөр</w:t>
                  </w:r>
                </w:p>
              </w:tc>
              <w:tc>
                <w:tcPr>
                  <w:tcW w:w="29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ind w:firstLine="33"/>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 xml:space="preserve">- </w:t>
                  </w:r>
                  <w:r w:rsidRPr="00647C37">
                    <w:rPr>
                      <w:rFonts w:ascii="Times New Roman" w:hAnsi="Times New Roman" w:cs="Times New Roman"/>
                      <w:sz w:val="28"/>
                      <w:szCs w:val="28"/>
                      <w:shd w:val="clear" w:color="auto" w:fill="FFFFFF"/>
                    </w:rPr>
                    <w:t>м</w:t>
                  </w:r>
                  <w:r w:rsidRPr="00647C37">
                    <w:rPr>
                      <w:rFonts w:ascii="Times New Roman" w:hAnsi="Times New Roman" w:cs="Times New Roman"/>
                      <w:sz w:val="28"/>
                      <w:szCs w:val="28"/>
                      <w:shd w:val="clear" w:color="auto" w:fill="FFFFFF"/>
                      <w:lang w:val="ky-KG"/>
                    </w:rPr>
                    <w:t>урда Кыргыз Республикасынын граждандыгында турган чет өлкөлүк граждандар</w:t>
                  </w:r>
                  <w:r w:rsidRPr="00647C37">
                    <w:rPr>
                      <w:rFonts w:ascii="Times New Roman" w:hAnsi="Times New Roman" w:cs="Times New Roman"/>
                      <w:sz w:val="28"/>
                      <w:szCs w:val="28"/>
                      <w:lang w:val="ky-KG"/>
                    </w:rPr>
                    <w:t>;</w:t>
                  </w:r>
                </w:p>
                <w:p w:rsidR="00647C37" w:rsidRPr="00647C37" w:rsidRDefault="00647C37" w:rsidP="00647C37">
                  <w:pPr>
                    <w:shd w:val="clear" w:color="auto" w:fill="FFFFFF"/>
                    <w:spacing w:after="0" w:line="240" w:lineRule="auto"/>
                    <w:ind w:firstLine="33"/>
                    <w:contextualSpacing/>
                    <w:jc w:val="both"/>
                    <w:rPr>
                      <w:rFonts w:eastAsia="Times New Roman" w:cs="Times New Roman"/>
                      <w:szCs w:val="28"/>
                      <w:lang w:val="ky-KG"/>
                    </w:rPr>
                  </w:pPr>
                  <w:r w:rsidRPr="00647C37">
                    <w:rPr>
                      <w:rFonts w:eastAsia="Times New Roman" w:cs="Times New Roman"/>
                      <w:szCs w:val="28"/>
                      <w:lang w:val="ky-KG"/>
                    </w:rPr>
                    <w:t>- алардын алгач Кыргыз Республикасынын граждандыгына таандык болгондугуна карабастан, мурда Кыргыз Республикасынын граждандыгында турган чет өлкөлүк граждандын балдары же неберелери болуп саналган чет өлкөлүк граждандар;</w:t>
                  </w:r>
                </w:p>
                <w:p w:rsidR="00647C37" w:rsidRPr="00647C37" w:rsidRDefault="00647C37" w:rsidP="00647C37">
                  <w:pPr>
                    <w:shd w:val="clear" w:color="auto" w:fill="FFFFFF"/>
                    <w:spacing w:after="0" w:line="240" w:lineRule="auto"/>
                    <w:ind w:firstLine="33"/>
                    <w:contextualSpacing/>
                    <w:jc w:val="both"/>
                    <w:rPr>
                      <w:rFonts w:eastAsia="Times New Roman" w:cs="Times New Roman"/>
                      <w:szCs w:val="28"/>
                      <w:lang w:val="ky-KG"/>
                    </w:rPr>
                  </w:pPr>
                  <w:r w:rsidRPr="00647C37">
                    <w:rPr>
                      <w:rFonts w:eastAsia="Times New Roman" w:cs="Times New Roman"/>
                      <w:szCs w:val="28"/>
                      <w:lang w:val="ky-KG"/>
                    </w:rPr>
                    <w:t>- алардын алгач Кыргыз Республикасынын граждандыгына таандык болгондугуна карабастан, Кыргыз Республикасынын граждандарынын балдары же неберелери болуп саналган чет өлкөлүк граждандар;</w:t>
                  </w:r>
                </w:p>
                <w:p w:rsidR="00647C37" w:rsidRPr="00647C37" w:rsidRDefault="00647C37" w:rsidP="00647C37">
                  <w:pPr>
                    <w:shd w:val="clear" w:color="auto" w:fill="FFFFFF"/>
                    <w:spacing w:after="0" w:line="240" w:lineRule="auto"/>
                    <w:ind w:firstLine="33"/>
                    <w:contextualSpacing/>
                    <w:jc w:val="both"/>
                    <w:rPr>
                      <w:rFonts w:eastAsia="Times New Roman" w:cs="Times New Roman"/>
                      <w:szCs w:val="28"/>
                      <w:lang w:val="ky-KG"/>
                    </w:rPr>
                  </w:pPr>
                  <w:r w:rsidRPr="00647C37">
                    <w:rPr>
                      <w:rFonts w:eastAsia="Times New Roman" w:cs="Times New Roman"/>
                      <w:szCs w:val="28"/>
                      <w:lang w:val="ky-KG"/>
                    </w:rPr>
                    <w:lastRenderedPageBreak/>
                    <w:t>- Кыргыз ССРинде туулган чет өлкөлүк граждандар, ошондой эле алардын балдары жана неберелери.</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Эскертүү:</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18 жашка чыга элек адам чет өлкөнүн жарандыгы бар мекендештин документин (Мекен-карт) алган (алмаштырган) учурда, арыз анын мыйзамдуу өкүлү тарабынан берилет жана ага кол коюлат.</w:t>
                  </w:r>
                </w:p>
              </w:tc>
            </w:tr>
            <w:tr w:rsidR="00647C37" w:rsidRPr="0047197A" w:rsidTr="00D73379">
              <w:tc>
                <w:tcPr>
                  <w:tcW w:w="3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lastRenderedPageBreak/>
                    <w:t>4</w:t>
                  </w:r>
                </w:p>
              </w:tc>
              <w:tc>
                <w:tcPr>
                  <w:tcW w:w="17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r w:rsidRPr="00647C37">
                    <w:rPr>
                      <w:rFonts w:ascii="Times New Roman" w:hAnsi="Times New Roman" w:cs="Times New Roman"/>
                      <w:sz w:val="28"/>
                      <w:szCs w:val="28"/>
                      <w:shd w:val="clear" w:color="auto" w:fill="FFFFFF"/>
                      <w:lang w:val="ky-KG"/>
                    </w:rPr>
                    <w:t>Мамлекеттик кызмат көрсөтүүнү алуунун укуктук негизи</w:t>
                  </w:r>
                </w:p>
              </w:tc>
              <w:tc>
                <w:tcPr>
                  <w:tcW w:w="29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Кыргыз Республикасынын мыйзамдары</w:t>
                  </w:r>
                </w:p>
                <w:p w:rsidR="00647C37" w:rsidRPr="00647C37" w:rsidRDefault="00647C37" w:rsidP="00647C37">
                  <w:pPr>
                    <w:pStyle w:val="tkTablica"/>
                    <w:spacing w:after="0" w:line="240" w:lineRule="auto"/>
                    <w:ind w:left="33"/>
                    <w:contextualSpacing/>
                    <w:rPr>
                      <w:rFonts w:ascii="Times New Roman" w:hAnsi="Times New Roman" w:cs="Times New Roman"/>
                      <w:sz w:val="28"/>
                      <w:szCs w:val="28"/>
                      <w:lang w:val="ky-KG"/>
                    </w:rPr>
                  </w:pPr>
                  <w:r w:rsidRPr="00647C37">
                    <w:rPr>
                      <w:rFonts w:ascii="Times New Roman" w:hAnsi="Times New Roman" w:cs="Times New Roman"/>
                      <w:bCs/>
                      <w:spacing w:val="5"/>
                      <w:sz w:val="28"/>
                      <w:szCs w:val="28"/>
                      <w:shd w:val="clear" w:color="auto" w:fill="FFFFFF"/>
                      <w:lang w:val="ky-KG"/>
                    </w:rPr>
                    <w:t>- “Чет өлкөлүк граждандардын Кыргыз Республикасындагы укуктук абалы жөнүндө”;</w:t>
                  </w:r>
                </w:p>
                <w:p w:rsidR="00647C37" w:rsidRPr="00647C37" w:rsidRDefault="00647C37" w:rsidP="00647C37">
                  <w:pPr>
                    <w:pStyle w:val="tkTablica"/>
                    <w:numPr>
                      <w:ilvl w:val="0"/>
                      <w:numId w:val="1"/>
                    </w:numPr>
                    <w:spacing w:after="0" w:line="240" w:lineRule="auto"/>
                    <w:ind w:left="33" w:firstLine="0"/>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 xml:space="preserve"> “Тышкы миграция жөнүндө”.</w:t>
                  </w:r>
                </w:p>
                <w:p w:rsidR="00647C37" w:rsidRPr="00647C37" w:rsidRDefault="00647C37" w:rsidP="00647C37">
                  <w:pPr>
                    <w:pStyle w:val="tkTablica"/>
                    <w:spacing w:after="0" w:line="240" w:lineRule="auto"/>
                    <w:ind w:left="33"/>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Кыргыз Республикасынын Министрлер Кабинетинин токтомдору:</w:t>
                  </w:r>
                </w:p>
                <w:p w:rsidR="00647C37" w:rsidRPr="00647C37" w:rsidRDefault="00647C37" w:rsidP="00647C37">
                  <w:pPr>
                    <w:pStyle w:val="tkTablica"/>
                    <w:numPr>
                      <w:ilvl w:val="0"/>
                      <w:numId w:val="1"/>
                    </w:numPr>
                    <w:spacing w:after="0" w:line="240" w:lineRule="auto"/>
                    <w:ind w:left="33" w:firstLine="0"/>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2021-жылдын 8-октябрындагы № 203 “Чет өлкөнүн жарандыгы бар мекендештердин укуктук статусунун маселелерин жөнгө салуу жөнүндө”;</w:t>
                  </w:r>
                </w:p>
                <w:p w:rsidR="00647C37" w:rsidRPr="00647C37" w:rsidRDefault="00647C37" w:rsidP="00647C37">
                  <w:pPr>
                    <w:pStyle w:val="tkTablica"/>
                    <w:numPr>
                      <w:ilvl w:val="0"/>
                      <w:numId w:val="1"/>
                    </w:numPr>
                    <w:spacing w:after="0" w:line="240" w:lineRule="auto"/>
                    <w:ind w:left="33" w:firstLine="0"/>
                    <w:contextualSpacing/>
                    <w:rPr>
                      <w:rFonts w:ascii="Times New Roman" w:hAnsi="Times New Roman" w:cs="Times New Roman"/>
                      <w:sz w:val="28"/>
                      <w:szCs w:val="28"/>
                      <w:lang w:val="ky-KG"/>
                    </w:rPr>
                  </w:pPr>
                  <w:r w:rsidRPr="00647C37">
                    <w:rPr>
                      <w:rFonts w:ascii="Times New Roman" w:hAnsi="Times New Roman" w:cs="Times New Roman"/>
                      <w:bCs/>
                      <w:spacing w:val="5"/>
                      <w:sz w:val="28"/>
                      <w:szCs w:val="28"/>
                      <w:shd w:val="clear" w:color="auto" w:fill="FFFFFF"/>
                      <w:lang w:val="ky-KG"/>
                    </w:rPr>
                    <w:t>2012-жылдын 10-февралындагы № 85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tc>
            </w:tr>
            <w:tr w:rsidR="00647C37" w:rsidRPr="00647C37" w:rsidTr="00D73379">
              <w:tc>
                <w:tcPr>
                  <w:tcW w:w="3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lastRenderedPageBreak/>
                    <w:t>5</w:t>
                  </w:r>
                </w:p>
              </w:tc>
              <w:tc>
                <w:tcPr>
                  <w:tcW w:w="17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r w:rsidRPr="00647C37">
                    <w:rPr>
                      <w:rFonts w:ascii="Times New Roman" w:hAnsi="Times New Roman" w:cs="Times New Roman"/>
                      <w:sz w:val="28"/>
                      <w:szCs w:val="28"/>
                      <w:shd w:val="clear" w:color="auto" w:fill="FFFFFF"/>
                      <w:lang w:val="ky-KG"/>
                    </w:rPr>
                    <w:t>Көрсөтүлгөн мамлекеттик кызматтардын акыркы жыйынтыгы</w:t>
                  </w:r>
                </w:p>
              </w:tc>
              <w:tc>
                <w:tcPr>
                  <w:tcW w:w="29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Чет өлкөнүн жарандыгы бар мекендештин документин берүү (Мекен-карт)</w:t>
                  </w:r>
                </w:p>
              </w:tc>
            </w:tr>
            <w:tr w:rsidR="00647C37" w:rsidRPr="0047197A" w:rsidTr="00D73379">
              <w:tc>
                <w:tcPr>
                  <w:tcW w:w="3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jc w:val="center"/>
                    <w:rPr>
                      <w:rFonts w:ascii="Times New Roman" w:hAnsi="Times New Roman" w:cs="Times New Roman"/>
                      <w:sz w:val="28"/>
                      <w:szCs w:val="28"/>
                      <w:lang w:val="ky-KG"/>
                    </w:rPr>
                  </w:pPr>
                  <w:r w:rsidRPr="00647C37">
                    <w:rPr>
                      <w:rFonts w:ascii="Times New Roman" w:hAnsi="Times New Roman" w:cs="Times New Roman"/>
                      <w:sz w:val="28"/>
                      <w:szCs w:val="28"/>
                      <w:lang w:val="ky-KG"/>
                    </w:rPr>
                    <w:t>6</w:t>
                  </w:r>
                </w:p>
              </w:tc>
              <w:tc>
                <w:tcPr>
                  <w:tcW w:w="17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rPr>
                  </w:pPr>
                  <w:r w:rsidRPr="00647C37">
                    <w:rPr>
                      <w:rFonts w:ascii="Times New Roman" w:hAnsi="Times New Roman" w:cs="Times New Roman"/>
                      <w:sz w:val="28"/>
                      <w:szCs w:val="28"/>
                    </w:rPr>
                    <w:t>Условия предоставления государственной услуги</w:t>
                  </w:r>
                </w:p>
                <w:p w:rsidR="00647C37" w:rsidRPr="00647C37" w:rsidRDefault="00647C37" w:rsidP="00647C37">
                  <w:pPr>
                    <w:pStyle w:val="tkTablica"/>
                    <w:spacing w:after="0" w:line="240" w:lineRule="auto"/>
                    <w:contextualSpacing/>
                    <w:rPr>
                      <w:rFonts w:ascii="Times New Roman" w:hAnsi="Times New Roman" w:cs="Times New Roman"/>
                      <w:sz w:val="28"/>
                      <w:szCs w:val="28"/>
                    </w:rPr>
                  </w:pPr>
                </w:p>
                <w:p w:rsidR="00647C37" w:rsidRPr="00647C37" w:rsidRDefault="00647C37" w:rsidP="00647C37">
                  <w:pPr>
                    <w:pStyle w:val="tkTablica"/>
                    <w:spacing w:after="0" w:line="240" w:lineRule="auto"/>
                    <w:contextualSpacing/>
                    <w:rPr>
                      <w:rFonts w:ascii="Times New Roman" w:hAnsi="Times New Roman" w:cs="Times New Roman"/>
                      <w:sz w:val="28"/>
                      <w:szCs w:val="28"/>
                    </w:rPr>
                  </w:pPr>
                  <w:proofErr w:type="spellStart"/>
                  <w:r w:rsidRPr="00647C37">
                    <w:rPr>
                      <w:rFonts w:ascii="Times New Roman" w:hAnsi="Times New Roman" w:cs="Times New Roman"/>
                      <w:color w:val="000000"/>
                      <w:sz w:val="28"/>
                      <w:szCs w:val="28"/>
                      <w:shd w:val="clear" w:color="auto" w:fill="FFFFFF"/>
                    </w:rPr>
                    <w:t>Мамлекеттик</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кызмат</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көрсөтүүнүн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шарты</w:t>
                  </w:r>
                  <w:proofErr w:type="spellEnd"/>
                </w:p>
              </w:tc>
              <w:tc>
                <w:tcPr>
                  <w:tcW w:w="29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ind w:firstLine="600"/>
                    <w:contextualSpacing/>
                    <w:rPr>
                      <w:rFonts w:ascii="Times New Roman" w:hAnsi="Times New Roman" w:cs="Times New Roman"/>
                      <w:color w:val="000000"/>
                      <w:sz w:val="28"/>
                      <w:szCs w:val="28"/>
                      <w:shd w:val="clear" w:color="auto" w:fill="FFFFFF"/>
                    </w:rPr>
                  </w:pPr>
                  <w:proofErr w:type="spellStart"/>
                  <w:r w:rsidRPr="00647C37">
                    <w:rPr>
                      <w:rFonts w:ascii="Times New Roman" w:hAnsi="Times New Roman" w:cs="Times New Roman"/>
                      <w:color w:val="000000"/>
                      <w:sz w:val="28"/>
                      <w:szCs w:val="28"/>
                      <w:shd w:val="clear" w:color="auto" w:fill="FFFFFF"/>
                    </w:rPr>
                    <w:t>Мамлекеттик</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кызмат</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көрсөтүү</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төмөнкү</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шарттарда</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жүргүзүлөт</w:t>
                  </w:r>
                  <w:proofErr w:type="spellEnd"/>
                  <w:r w:rsidRPr="00647C37">
                    <w:rPr>
                      <w:rFonts w:ascii="Times New Roman" w:hAnsi="Times New Roman" w:cs="Times New Roman"/>
                      <w:color w:val="000000"/>
                      <w:sz w:val="28"/>
                      <w:szCs w:val="28"/>
                      <w:shd w:val="clear" w:color="auto" w:fill="FFFFFF"/>
                    </w:rPr>
                    <w:t>:</w:t>
                  </w:r>
                </w:p>
                <w:p w:rsidR="00647C37" w:rsidRPr="00647C37" w:rsidRDefault="00647C37" w:rsidP="00647C37">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белгиленген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санитардык</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ченемдерге</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жооп</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берген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жайлар</w:t>
                  </w:r>
                  <w:proofErr w:type="spellEnd"/>
                  <w:r w:rsidRPr="00647C37">
                    <w:rPr>
                      <w:rFonts w:ascii="Times New Roman" w:hAnsi="Times New Roman" w:cs="Times New Roman"/>
                      <w:color w:val="000000"/>
                      <w:sz w:val="28"/>
                      <w:szCs w:val="28"/>
                      <w:shd w:val="clear" w:color="auto" w:fill="FFFFFF"/>
                      <w:lang w:val="ky-KG"/>
                    </w:rPr>
                    <w:t>да;</w:t>
                  </w:r>
                </w:p>
                <w:p w:rsidR="00647C37" w:rsidRPr="00647C37" w:rsidRDefault="00647C37" w:rsidP="00647C37">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647C37">
                    <w:rPr>
                      <w:rFonts w:ascii="Times New Roman" w:hAnsi="Times New Roman" w:cs="Times New Roman"/>
                      <w:color w:val="000000"/>
                      <w:sz w:val="28"/>
                      <w:szCs w:val="28"/>
                      <w:shd w:val="clear" w:color="auto" w:fill="FFFFFF"/>
                      <w:lang w:val="ky-KG"/>
                    </w:rPr>
                    <w:t>- бардык адамдар,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белгиленген стандарттык ченемдерге жооп берген имараттарда;</w:t>
                  </w:r>
                </w:p>
                <w:p w:rsidR="00647C37" w:rsidRPr="00647C37" w:rsidRDefault="00647C37" w:rsidP="00647C37">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647C37">
                    <w:rPr>
                      <w:rFonts w:ascii="Times New Roman" w:hAnsi="Times New Roman" w:cs="Times New Roman"/>
                      <w:sz w:val="28"/>
                      <w:szCs w:val="28"/>
                      <w:lang w:val="ky-KG"/>
                    </w:rPr>
                    <w:t xml:space="preserve">- </w:t>
                  </w:r>
                  <w:r w:rsidRPr="00647C37">
                    <w:rPr>
                      <w:rFonts w:ascii="Times New Roman" w:hAnsi="Times New Roman" w:cs="Times New Roman"/>
                      <w:color w:val="000000"/>
                      <w:sz w:val="28"/>
                      <w:szCs w:val="28"/>
                      <w:shd w:val="clear" w:color="auto" w:fill="FFFFFF"/>
                      <w:lang w:val="ky-KG"/>
                    </w:rPr>
                    <w:t xml:space="preserve"> жандуу кезек күтүү тартибинде.</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color w:val="000000"/>
                      <w:sz w:val="28"/>
                      <w:szCs w:val="28"/>
                      <w:shd w:val="clear" w:color="auto" w:fill="FFFFFF"/>
                      <w:lang w:val="ky-KG"/>
                    </w:rPr>
                    <w:t>Имараттарда ажатканалар (региондордо борбордук суу түтүктөрүнө жана канализацияга кошулууга мүмкүн болбосо - короо ичиндеги), жылытуусу, суу түтүктөрү жана телефон болушу керек.</w:t>
                  </w:r>
                </w:p>
                <w:p w:rsidR="00647C37" w:rsidRPr="00647C37" w:rsidRDefault="00647C37" w:rsidP="00647C37">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647C37">
                    <w:rPr>
                      <w:rFonts w:ascii="Times New Roman" w:hAnsi="Times New Roman" w:cs="Times New Roman"/>
                      <w:color w:val="000000"/>
                      <w:sz w:val="28"/>
                      <w:szCs w:val="28"/>
                      <w:shd w:val="clear" w:color="auto" w:fill="FFFFFF"/>
                      <w:lang w:val="ky-KG"/>
                    </w:rPr>
                    <w:lastRenderedPageBreak/>
                    <w:t>Имарат күтүүчү орундар, ажаткана, жылуулук, суу түтүгү, телефон менен камсыздалган.</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color w:val="000000"/>
                      <w:sz w:val="28"/>
                      <w:szCs w:val="28"/>
                      <w:shd w:val="clear" w:color="auto" w:fill="FFFFFF"/>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color w:val="000000"/>
                      <w:sz w:val="28"/>
                      <w:szCs w:val="28"/>
                      <w:shd w:val="clear" w:color="auto" w:fill="FFFFFF"/>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647C37" w:rsidRPr="0047197A" w:rsidTr="00D73379">
              <w:tc>
                <w:tcPr>
                  <w:tcW w:w="3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jc w:val="center"/>
                    <w:rPr>
                      <w:rFonts w:ascii="Times New Roman" w:hAnsi="Times New Roman" w:cs="Times New Roman"/>
                      <w:sz w:val="28"/>
                      <w:szCs w:val="28"/>
                    </w:rPr>
                  </w:pPr>
                  <w:r w:rsidRPr="00647C37">
                    <w:rPr>
                      <w:rFonts w:ascii="Times New Roman" w:hAnsi="Times New Roman" w:cs="Times New Roman"/>
                      <w:sz w:val="28"/>
                      <w:szCs w:val="28"/>
                    </w:rPr>
                    <w:lastRenderedPageBreak/>
                    <w:t>7</w:t>
                  </w:r>
                </w:p>
              </w:tc>
              <w:tc>
                <w:tcPr>
                  <w:tcW w:w="17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rPr>
                  </w:pPr>
                  <w:proofErr w:type="spellStart"/>
                  <w:r w:rsidRPr="00647C37">
                    <w:rPr>
                      <w:rFonts w:ascii="Times New Roman" w:hAnsi="Times New Roman" w:cs="Times New Roman"/>
                      <w:color w:val="000000"/>
                      <w:sz w:val="28"/>
                      <w:szCs w:val="28"/>
                      <w:shd w:val="clear" w:color="auto" w:fill="FFFFFF"/>
                    </w:rPr>
                    <w:t>Мамлекеттик</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кызмат</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көрсөтүүнүн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мөөнөтү</w:t>
                  </w:r>
                  <w:proofErr w:type="spellEnd"/>
                </w:p>
              </w:tc>
              <w:tc>
                <w:tcPr>
                  <w:tcW w:w="29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spacing w:after="0" w:line="240" w:lineRule="auto"/>
                    <w:contextualSpacing/>
                    <w:jc w:val="both"/>
                    <w:rPr>
                      <w:rFonts w:cs="Times New Roman"/>
                      <w:color w:val="000000"/>
                      <w:szCs w:val="28"/>
                      <w:shd w:val="clear" w:color="auto" w:fill="FFFFFF"/>
                      <w:lang w:val="ky-KG"/>
                    </w:rPr>
                  </w:pPr>
                  <w:r w:rsidRPr="00647C37">
                    <w:rPr>
                      <w:rFonts w:cs="Times New Roman"/>
                      <w:color w:val="000000"/>
                      <w:szCs w:val="28"/>
                      <w:shd w:val="clear" w:color="auto" w:fill="FFFFFF"/>
                      <w:lang w:val="ky-KG"/>
                    </w:rPr>
                    <w:t>- документтерди</w:t>
                  </w:r>
                  <w:r w:rsidRPr="00647C37">
                    <w:rPr>
                      <w:rFonts w:cs="Times New Roman"/>
                      <w:color w:val="000000"/>
                      <w:szCs w:val="28"/>
                      <w:shd w:val="clear" w:color="auto" w:fill="FFFFFF"/>
                    </w:rPr>
                    <w:t xml:space="preserve"> </w:t>
                  </w:r>
                  <w:proofErr w:type="spellStart"/>
                  <w:r w:rsidRPr="00647C37">
                    <w:rPr>
                      <w:rFonts w:cs="Times New Roman"/>
                      <w:color w:val="000000"/>
                      <w:szCs w:val="28"/>
                      <w:shd w:val="clear" w:color="auto" w:fill="FFFFFF"/>
                    </w:rPr>
                    <w:t>кабыл</w:t>
                  </w:r>
                  <w:proofErr w:type="spellEnd"/>
                  <w:r w:rsidRPr="00647C37">
                    <w:rPr>
                      <w:rFonts w:cs="Times New Roman"/>
                      <w:color w:val="000000"/>
                      <w:szCs w:val="28"/>
                      <w:shd w:val="clear" w:color="auto" w:fill="FFFFFF"/>
                    </w:rPr>
                    <w:t xml:space="preserve"> </w:t>
                  </w:r>
                  <w:proofErr w:type="spellStart"/>
                  <w:r w:rsidRPr="00647C37">
                    <w:rPr>
                      <w:rFonts w:cs="Times New Roman"/>
                      <w:color w:val="000000"/>
                      <w:szCs w:val="28"/>
                      <w:shd w:val="clear" w:color="auto" w:fill="FFFFFF"/>
                    </w:rPr>
                    <w:t>алууга</w:t>
                  </w:r>
                  <w:proofErr w:type="spellEnd"/>
                  <w:r w:rsidRPr="00647C37">
                    <w:rPr>
                      <w:rFonts w:cs="Times New Roman"/>
                      <w:color w:val="000000"/>
                      <w:szCs w:val="28"/>
                      <w:shd w:val="clear" w:color="auto" w:fill="FFFFFF"/>
                    </w:rPr>
                    <w:t xml:space="preserve"> </w:t>
                  </w:r>
                  <w:proofErr w:type="spellStart"/>
                  <w:r w:rsidRPr="00647C37">
                    <w:rPr>
                      <w:rFonts w:cs="Times New Roman"/>
                      <w:color w:val="000000"/>
                      <w:szCs w:val="28"/>
                      <w:shd w:val="clear" w:color="auto" w:fill="FFFFFF"/>
                    </w:rPr>
                    <w:t>чектелген</w:t>
                  </w:r>
                  <w:proofErr w:type="spellEnd"/>
                  <w:r w:rsidRPr="00647C37">
                    <w:rPr>
                      <w:rFonts w:cs="Times New Roman"/>
                      <w:color w:val="000000"/>
                      <w:szCs w:val="28"/>
                      <w:shd w:val="clear" w:color="auto" w:fill="FFFFFF"/>
                    </w:rPr>
                    <w:t xml:space="preserve"> </w:t>
                  </w:r>
                  <w:proofErr w:type="spellStart"/>
                  <w:r w:rsidRPr="00647C37">
                    <w:rPr>
                      <w:rFonts w:cs="Times New Roman"/>
                      <w:color w:val="000000"/>
                      <w:szCs w:val="28"/>
                      <w:shd w:val="clear" w:color="auto" w:fill="FFFFFF"/>
                    </w:rPr>
                    <w:t>убакыт</w:t>
                  </w:r>
                  <w:proofErr w:type="spellEnd"/>
                  <w:r w:rsidRPr="00647C37">
                    <w:rPr>
                      <w:rFonts w:cs="Times New Roman"/>
                      <w:color w:val="000000"/>
                      <w:szCs w:val="28"/>
                      <w:shd w:val="clear" w:color="auto" w:fill="FFFFFF"/>
                    </w:rPr>
                    <w:t xml:space="preserve"> - 30 </w:t>
                  </w:r>
                  <w:proofErr w:type="spellStart"/>
                  <w:r w:rsidRPr="00647C37">
                    <w:rPr>
                      <w:rFonts w:cs="Times New Roman"/>
                      <w:color w:val="000000"/>
                      <w:szCs w:val="28"/>
                      <w:shd w:val="clear" w:color="auto" w:fill="FFFFFF"/>
                    </w:rPr>
                    <w:t>мүнөттөн</w:t>
                  </w:r>
                  <w:proofErr w:type="spellEnd"/>
                  <w:r w:rsidRPr="00647C37">
                    <w:rPr>
                      <w:rFonts w:cs="Times New Roman"/>
                      <w:color w:val="000000"/>
                      <w:szCs w:val="28"/>
                      <w:shd w:val="clear" w:color="auto" w:fill="FFFFFF"/>
                    </w:rPr>
                    <w:t xml:space="preserve"> </w:t>
                  </w:r>
                  <w:proofErr w:type="spellStart"/>
                  <w:r w:rsidRPr="00647C37">
                    <w:rPr>
                      <w:rFonts w:cs="Times New Roman"/>
                      <w:color w:val="000000"/>
                      <w:szCs w:val="28"/>
                      <w:shd w:val="clear" w:color="auto" w:fill="FFFFFF"/>
                    </w:rPr>
                    <w:t>ашык</w:t>
                  </w:r>
                  <w:proofErr w:type="spellEnd"/>
                  <w:r w:rsidRPr="00647C37">
                    <w:rPr>
                      <w:rFonts w:cs="Times New Roman"/>
                      <w:color w:val="000000"/>
                      <w:szCs w:val="28"/>
                      <w:shd w:val="clear" w:color="auto" w:fill="FFFFFF"/>
                    </w:rPr>
                    <w:t xml:space="preserve"> </w:t>
                  </w:r>
                  <w:proofErr w:type="spellStart"/>
                  <w:r w:rsidRPr="00647C37">
                    <w:rPr>
                      <w:rFonts w:cs="Times New Roman"/>
                      <w:color w:val="000000"/>
                      <w:szCs w:val="28"/>
                      <w:shd w:val="clear" w:color="auto" w:fill="FFFFFF"/>
                    </w:rPr>
                    <w:t>эмес</w:t>
                  </w:r>
                  <w:proofErr w:type="spellEnd"/>
                  <w:r w:rsidRPr="00647C37">
                    <w:rPr>
                      <w:rFonts w:cs="Times New Roman"/>
                      <w:color w:val="000000"/>
                      <w:szCs w:val="28"/>
                      <w:shd w:val="clear" w:color="auto" w:fill="FFFFFF"/>
                      <w:lang w:val="ky-KG"/>
                    </w:rPr>
                    <w:t>;</w:t>
                  </w:r>
                </w:p>
                <w:p w:rsidR="00647C37" w:rsidRPr="00647C37" w:rsidRDefault="00647C37" w:rsidP="00647C37">
                  <w:pPr>
                    <w:spacing w:after="0" w:line="240" w:lineRule="auto"/>
                    <w:contextualSpacing/>
                    <w:jc w:val="both"/>
                    <w:rPr>
                      <w:rFonts w:eastAsia="Times New Roman" w:cs="Times New Roman"/>
                      <w:szCs w:val="28"/>
                      <w:lang w:val="ky-KG"/>
                    </w:rPr>
                  </w:pPr>
                  <w:r w:rsidRPr="00647C37">
                    <w:rPr>
                      <w:rFonts w:eastAsia="Times New Roman" w:cs="Times New Roman"/>
                      <w:szCs w:val="28"/>
                      <w:lang w:val="ky-KG"/>
                    </w:rPr>
                    <w:t xml:space="preserve">- </w:t>
                  </w:r>
                  <w:r w:rsidRPr="00647C37">
                    <w:rPr>
                      <w:rFonts w:cs="Times New Roman"/>
                      <w:color w:val="000000"/>
                      <w:szCs w:val="28"/>
                      <w:shd w:val="clear" w:color="auto" w:fill="FFFFFF"/>
                      <w:lang w:val="ky-KG"/>
                    </w:rPr>
                    <w:t xml:space="preserve"> материалдарды кароонун мөөнөтү – 90 күнгө чейин</w:t>
                  </w:r>
                </w:p>
                <w:p w:rsidR="00647C37" w:rsidRPr="00647C37" w:rsidRDefault="00647C37" w:rsidP="00647C37">
                  <w:pPr>
                    <w:spacing w:after="0" w:line="240" w:lineRule="auto"/>
                    <w:contextualSpacing/>
                    <w:jc w:val="both"/>
                    <w:rPr>
                      <w:rFonts w:eastAsia="Times New Roman" w:cs="Times New Roman"/>
                      <w:szCs w:val="28"/>
                      <w:lang w:val="ky-KG"/>
                    </w:rPr>
                  </w:pPr>
                  <w:r w:rsidRPr="00647C37">
                    <w:rPr>
                      <w:rFonts w:eastAsia="Times New Roman" w:cs="Times New Roman"/>
                      <w:szCs w:val="28"/>
                      <w:lang w:val="ky-KG"/>
                    </w:rPr>
                    <w:t>- материалдарды жөнөкөйлөштүрүлгөн тартипте кароо мөөнөтү - 45 күнгө чейин;</w:t>
                  </w:r>
                </w:p>
                <w:p w:rsidR="00647C37" w:rsidRPr="00647C37" w:rsidRDefault="00647C37" w:rsidP="00647C37">
                  <w:pPr>
                    <w:spacing w:after="0" w:line="240" w:lineRule="auto"/>
                    <w:contextualSpacing/>
                    <w:jc w:val="both"/>
                    <w:rPr>
                      <w:rFonts w:eastAsia="Times New Roman" w:cs="Times New Roman"/>
                      <w:szCs w:val="28"/>
                      <w:lang w:val="ky-KG"/>
                    </w:rPr>
                  </w:pPr>
                  <w:r w:rsidRPr="00647C37">
                    <w:rPr>
                      <w:rFonts w:eastAsia="Times New Roman" w:cs="Times New Roman"/>
                      <w:szCs w:val="28"/>
                      <w:lang w:val="ky-KG"/>
                    </w:rPr>
                    <w:t>- Мекен-карталарын даярдоо мөөнөтү - 5 жумушчу күнгө чейин;</w:t>
                  </w:r>
                </w:p>
                <w:p w:rsidR="00647C37" w:rsidRPr="00647C37" w:rsidRDefault="00647C37" w:rsidP="00647C37">
                  <w:pPr>
                    <w:spacing w:after="0" w:line="240" w:lineRule="auto"/>
                    <w:contextualSpacing/>
                    <w:jc w:val="both"/>
                    <w:rPr>
                      <w:rFonts w:eastAsia="Times New Roman" w:cs="Times New Roman"/>
                      <w:szCs w:val="28"/>
                      <w:lang w:val="ky-KG"/>
                    </w:rPr>
                  </w:pPr>
                  <w:r w:rsidRPr="00647C37">
                    <w:rPr>
                      <w:rFonts w:eastAsia="Times New Roman" w:cs="Times New Roman"/>
                      <w:szCs w:val="28"/>
                      <w:lang w:val="ky-KG"/>
                    </w:rPr>
                    <w:t>- кызмат көрсөтүүнүн жыйынтыгын берүү мөөнөтү 30 мүнөттөн ашык эмес.</w:t>
                  </w:r>
                </w:p>
              </w:tc>
            </w:tr>
            <w:tr w:rsidR="00647C37" w:rsidRPr="0047197A" w:rsidTr="00D73379">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jc w:val="center"/>
                    <w:rPr>
                      <w:rFonts w:ascii="Times New Roman" w:hAnsi="Times New Roman" w:cs="Times New Roman"/>
                      <w:sz w:val="28"/>
                      <w:szCs w:val="28"/>
                      <w:lang w:val="ky-KG"/>
                    </w:rPr>
                  </w:pPr>
                  <w:r w:rsidRPr="00647C37">
                    <w:rPr>
                      <w:rFonts w:ascii="Times New Roman" w:hAnsi="Times New Roman" w:cs="Times New Roman"/>
                      <w:color w:val="000000"/>
                      <w:sz w:val="28"/>
                      <w:szCs w:val="28"/>
                      <w:shd w:val="clear" w:color="auto" w:fill="FFFFFF"/>
                      <w:lang w:val="ky-KG"/>
                    </w:rPr>
                    <w:t>Мамлекеттик кызмат көрсөтүүнү алуучуларга маалымат берүү</w:t>
                  </w:r>
                </w:p>
              </w:tc>
            </w:tr>
            <w:tr w:rsidR="00647C37" w:rsidRPr="00647C37" w:rsidTr="00D73379">
              <w:tc>
                <w:tcPr>
                  <w:tcW w:w="3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jc w:val="center"/>
                    <w:rPr>
                      <w:rFonts w:ascii="Times New Roman" w:hAnsi="Times New Roman" w:cs="Times New Roman"/>
                      <w:sz w:val="28"/>
                      <w:szCs w:val="28"/>
                    </w:rPr>
                  </w:pPr>
                  <w:r w:rsidRPr="00647C37">
                    <w:rPr>
                      <w:rFonts w:ascii="Times New Roman" w:hAnsi="Times New Roman" w:cs="Times New Roman"/>
                      <w:sz w:val="28"/>
                      <w:szCs w:val="28"/>
                    </w:rPr>
                    <w:lastRenderedPageBreak/>
                    <w:t>8</w:t>
                  </w:r>
                </w:p>
              </w:tc>
              <w:tc>
                <w:tcPr>
                  <w:tcW w:w="17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rPr>
                  </w:pPr>
                  <w:proofErr w:type="spellStart"/>
                  <w:r w:rsidRPr="00647C37">
                    <w:rPr>
                      <w:rFonts w:ascii="Times New Roman" w:hAnsi="Times New Roman" w:cs="Times New Roman"/>
                      <w:color w:val="000000"/>
                      <w:sz w:val="28"/>
                      <w:szCs w:val="28"/>
                      <w:shd w:val="clear" w:color="auto" w:fill="FFFFFF"/>
                    </w:rPr>
                    <w:t>Керектөөчүгө</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көрсөтүлүүчү</w:t>
                  </w:r>
                  <w:proofErr w:type="spellEnd"/>
                  <w:r w:rsidRPr="00647C37">
                    <w:rPr>
                      <w:rFonts w:ascii="Times New Roman" w:hAnsi="Times New Roman" w:cs="Times New Roman"/>
                      <w:color w:val="000000"/>
                      <w:sz w:val="28"/>
                      <w:szCs w:val="28"/>
                      <w:shd w:val="clear" w:color="auto" w:fill="FFFFFF"/>
                    </w:rPr>
                    <w:t xml:space="preserve"> </w:t>
                  </w:r>
                  <w:r w:rsidRPr="00647C37">
                    <w:rPr>
                      <w:rFonts w:ascii="Times New Roman" w:hAnsi="Times New Roman" w:cs="Times New Roman"/>
                      <w:color w:val="000000"/>
                      <w:sz w:val="28"/>
                      <w:szCs w:val="28"/>
                      <w:shd w:val="clear" w:color="auto" w:fill="FFFFFF"/>
                      <w:lang w:val="ky-KG"/>
                    </w:rPr>
                    <w:t xml:space="preserve">мамлекеттик </w:t>
                  </w:r>
                  <w:proofErr w:type="spellStart"/>
                  <w:r w:rsidRPr="00647C37">
                    <w:rPr>
                      <w:rFonts w:ascii="Times New Roman" w:hAnsi="Times New Roman" w:cs="Times New Roman"/>
                      <w:color w:val="000000"/>
                      <w:sz w:val="28"/>
                      <w:szCs w:val="28"/>
                      <w:shd w:val="clear" w:color="auto" w:fill="FFFFFF"/>
                    </w:rPr>
                    <w:t>кызматтар</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жана</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аларды</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стандартташтырууга</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жооптуу</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мамлекеттик</w:t>
                  </w:r>
                  <w:proofErr w:type="spellEnd"/>
                  <w:r w:rsidRPr="00647C37">
                    <w:rPr>
                      <w:rFonts w:ascii="Times New Roman" w:hAnsi="Times New Roman" w:cs="Times New Roman"/>
                      <w:color w:val="000000"/>
                      <w:sz w:val="28"/>
                      <w:szCs w:val="28"/>
                      <w:shd w:val="clear" w:color="auto" w:fill="FFFFFF"/>
                    </w:rPr>
                    <w:t xml:space="preserve"> орган </w:t>
                  </w:r>
                  <w:proofErr w:type="spellStart"/>
                  <w:r w:rsidRPr="00647C37">
                    <w:rPr>
                      <w:rFonts w:ascii="Times New Roman" w:hAnsi="Times New Roman" w:cs="Times New Roman"/>
                      <w:color w:val="000000"/>
                      <w:sz w:val="28"/>
                      <w:szCs w:val="28"/>
                      <w:shd w:val="clear" w:color="auto" w:fill="FFFFFF"/>
                    </w:rPr>
                    <w:t>жөнүндө</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маалымат</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берүү</w:t>
                  </w:r>
                  <w:proofErr w:type="spellEnd"/>
                </w:p>
              </w:tc>
              <w:tc>
                <w:tcPr>
                  <w:tcW w:w="29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ind w:firstLine="600"/>
                    <w:contextualSpacing/>
                    <w:rPr>
                      <w:rFonts w:ascii="Times New Roman" w:hAnsi="Times New Roman" w:cs="Times New Roman"/>
                      <w:sz w:val="28"/>
                      <w:szCs w:val="28"/>
                    </w:rPr>
                  </w:pPr>
                  <w:proofErr w:type="spellStart"/>
                  <w:r w:rsidRPr="00647C37">
                    <w:rPr>
                      <w:rFonts w:ascii="Times New Roman" w:hAnsi="Times New Roman" w:cs="Times New Roman"/>
                      <w:sz w:val="28"/>
                      <w:szCs w:val="28"/>
                    </w:rPr>
                    <w:t>Мамлекеттик</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кызмат</w:t>
                  </w:r>
                  <w:proofErr w:type="spellEnd"/>
                  <w:r w:rsidRPr="00647C37">
                    <w:rPr>
                      <w:rFonts w:ascii="Times New Roman" w:hAnsi="Times New Roman" w:cs="Times New Roman"/>
                      <w:sz w:val="28"/>
                      <w:szCs w:val="28"/>
                      <w:lang w:val="ky-KG"/>
                    </w:rPr>
                    <w:t xml:space="preserve"> көрсөтүү</w:t>
                  </w:r>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жөнүндө</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маалыматты</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ыйгарым</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укуктуу</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органдан</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анын</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ведомстволук</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бөлүнүштөрүнөн</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анын</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ичинде</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региондор</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аралык</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бөлүмдөрдөн</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Кыргыз</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Республикасынын</w:t>
                  </w:r>
                  <w:proofErr w:type="spellEnd"/>
                  <w:r w:rsidRPr="00647C37">
                    <w:rPr>
                      <w:rFonts w:ascii="Times New Roman" w:hAnsi="Times New Roman" w:cs="Times New Roman"/>
                      <w:sz w:val="28"/>
                      <w:szCs w:val="28"/>
                    </w:rPr>
                    <w:t xml:space="preserve"> чет </w:t>
                  </w:r>
                  <w:proofErr w:type="spellStart"/>
                  <w:r w:rsidRPr="00647C37">
                    <w:rPr>
                      <w:rFonts w:ascii="Times New Roman" w:hAnsi="Times New Roman" w:cs="Times New Roman"/>
                      <w:sz w:val="28"/>
                      <w:szCs w:val="28"/>
                    </w:rPr>
                    <w:t>өлкөлөрдөгү</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мекемелеринен</w:t>
                  </w:r>
                  <w:proofErr w:type="spellEnd"/>
                  <w:r w:rsidRPr="00647C37">
                    <w:rPr>
                      <w:rFonts w:ascii="Times New Roman" w:hAnsi="Times New Roman" w:cs="Times New Roman"/>
                      <w:sz w:val="28"/>
                      <w:szCs w:val="28"/>
                    </w:rPr>
                    <w:t xml:space="preserve"> </w:t>
                  </w:r>
                  <w:proofErr w:type="spellStart"/>
                  <w:r w:rsidRPr="00647C37">
                    <w:rPr>
                      <w:rFonts w:ascii="Times New Roman" w:hAnsi="Times New Roman" w:cs="Times New Roman"/>
                      <w:sz w:val="28"/>
                      <w:szCs w:val="28"/>
                    </w:rPr>
                    <w:t>алууга</w:t>
                  </w:r>
                  <w:proofErr w:type="spellEnd"/>
                  <w:r w:rsidRPr="00647C37">
                    <w:rPr>
                      <w:rFonts w:ascii="Times New Roman" w:hAnsi="Times New Roman" w:cs="Times New Roman"/>
                      <w:sz w:val="28"/>
                      <w:szCs w:val="28"/>
                    </w:rPr>
                    <w:t xml:space="preserve"> болот:</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rPr>
                  </w:pPr>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жеке</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кайрылуу</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аркылуу</w:t>
                  </w:r>
                  <w:proofErr w:type="spellEnd"/>
                  <w:r w:rsidRPr="00647C37">
                    <w:rPr>
                      <w:rFonts w:ascii="Times New Roman" w:hAnsi="Times New Roman" w:cs="Times New Roman"/>
                      <w:color w:val="000000"/>
                      <w:sz w:val="28"/>
                      <w:szCs w:val="28"/>
                      <w:shd w:val="clear" w:color="auto" w:fill="FFFFFF"/>
                    </w:rPr>
                    <w:t>;</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ыйгарым</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укуктуу</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мамлекеттик</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органдын</w:t>
                  </w:r>
                  <w:proofErr w:type="spellEnd"/>
                  <w:r w:rsidRPr="00647C37">
                    <w:rPr>
                      <w:rFonts w:ascii="Times New Roman" w:hAnsi="Times New Roman" w:cs="Times New Roman"/>
                      <w:color w:val="000000"/>
                      <w:sz w:val="28"/>
                      <w:szCs w:val="28"/>
                      <w:shd w:val="clear" w:color="auto" w:fill="FFFFFF"/>
                      <w:lang w:val="ky-KG"/>
                    </w:rPr>
                    <w:t xml:space="preserve">: </w:t>
                  </w:r>
                  <w:r w:rsidRPr="00647C37">
                    <w:rPr>
                      <w:rFonts w:ascii="Times New Roman" w:hAnsi="Times New Roman" w:cs="Times New Roman"/>
                      <w:sz w:val="28"/>
                      <w:szCs w:val="28"/>
                    </w:rPr>
                    <w:t>digital.gov.kg,</w:t>
                  </w:r>
                  <w:r w:rsidRPr="00647C37">
                    <w:rPr>
                      <w:rFonts w:ascii="Times New Roman" w:hAnsi="Times New Roman" w:cs="Times New Roman"/>
                      <w:sz w:val="28"/>
                      <w:szCs w:val="28"/>
                      <w:lang w:val="ky-KG"/>
                    </w:rPr>
                    <w:t xml:space="preserve"> миграция чөйрөсүндөгү мамлекеттик саясатты жүзөгө ашырган мамлекеттик органдын: ssm.gov.kg </w:t>
                  </w:r>
                  <w:proofErr w:type="spellStart"/>
                  <w:r w:rsidRPr="00647C37">
                    <w:rPr>
                      <w:rFonts w:ascii="Times New Roman" w:hAnsi="Times New Roman" w:cs="Times New Roman"/>
                      <w:color w:val="000000"/>
                      <w:sz w:val="28"/>
                      <w:szCs w:val="28"/>
                      <w:shd w:val="clear" w:color="auto" w:fill="FFFFFF"/>
                    </w:rPr>
                    <w:t>расмий</w:t>
                  </w:r>
                  <w:proofErr w:type="spellEnd"/>
                  <w:r w:rsidRPr="00647C37">
                    <w:rPr>
                      <w:rFonts w:ascii="Times New Roman" w:hAnsi="Times New Roman" w:cs="Times New Roman"/>
                      <w:color w:val="000000"/>
                      <w:sz w:val="28"/>
                      <w:szCs w:val="28"/>
                      <w:shd w:val="clear" w:color="auto" w:fill="FFFFFF"/>
                    </w:rPr>
                    <w:t xml:space="preserve"> сайт</w:t>
                  </w:r>
                  <w:r w:rsidRPr="00647C37">
                    <w:rPr>
                      <w:rFonts w:ascii="Times New Roman" w:hAnsi="Times New Roman" w:cs="Times New Roman"/>
                      <w:color w:val="000000"/>
                      <w:sz w:val="28"/>
                      <w:szCs w:val="28"/>
                      <w:shd w:val="clear" w:color="auto" w:fill="FFFFFF"/>
                      <w:lang w:val="ky-KG"/>
                    </w:rPr>
                    <w:t>тар</w:t>
                  </w:r>
                  <w:proofErr w:type="spellStart"/>
                  <w:r w:rsidRPr="00647C37">
                    <w:rPr>
                      <w:rFonts w:ascii="Times New Roman" w:hAnsi="Times New Roman" w:cs="Times New Roman"/>
                      <w:color w:val="000000"/>
                      <w:sz w:val="28"/>
                      <w:szCs w:val="28"/>
                      <w:shd w:val="clear" w:color="auto" w:fill="FFFFFF"/>
                    </w:rPr>
                    <w:t>ынан</w:t>
                  </w:r>
                  <w:proofErr w:type="spellEnd"/>
                  <w:r w:rsidRPr="00647C37">
                    <w:rPr>
                      <w:rFonts w:ascii="Times New Roman" w:hAnsi="Times New Roman" w:cs="Times New Roman"/>
                      <w:sz w:val="28"/>
                      <w:szCs w:val="28"/>
                      <w:lang w:val="ky-KG"/>
                    </w:rPr>
                    <w:t>;</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 электрондук кызмат көрсөтүүлөрдүн мамлекеттик порталынан: portal.tunduk.kg;</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 региондор аралык бөлүмдө керектөөчүнүн (алардын расмий ыйгарым укуктуу өкүлдөрүнүн) жеке кайрылган учурда;</w:t>
                  </w:r>
                </w:p>
                <w:p w:rsidR="00647C37" w:rsidRPr="00647C37" w:rsidRDefault="00647C37" w:rsidP="00647C37">
                  <w:pPr>
                    <w:spacing w:after="0" w:line="240" w:lineRule="auto"/>
                    <w:ind w:firstLine="600"/>
                    <w:contextualSpacing/>
                    <w:jc w:val="both"/>
                    <w:rPr>
                      <w:rFonts w:eastAsia="Times New Roman" w:cs="Times New Roman"/>
                      <w:szCs w:val="28"/>
                      <w:lang w:val="ky-KG"/>
                    </w:rPr>
                  </w:pPr>
                  <w:r w:rsidRPr="00647C37">
                    <w:rPr>
                      <w:rFonts w:eastAsia="Times New Roman" w:cs="Times New Roman"/>
                      <w:szCs w:val="28"/>
                      <w:lang w:val="ky-KG"/>
                    </w:rPr>
                    <w:t>- оозеки (119 номерине телефон чалып ыйгарым укуктуу органдын телефон аркылуу тейлөө борборунан (Колл-борбор), жекече жолугушуу учурунда);</w:t>
                  </w:r>
                </w:p>
                <w:p w:rsidR="00647C37" w:rsidRPr="00647C37" w:rsidRDefault="00647C37" w:rsidP="00647C37">
                  <w:pPr>
                    <w:spacing w:after="0" w:line="240" w:lineRule="auto"/>
                    <w:ind w:firstLine="600"/>
                    <w:contextualSpacing/>
                    <w:jc w:val="both"/>
                    <w:rPr>
                      <w:rFonts w:eastAsia="Times New Roman" w:cs="Times New Roman"/>
                      <w:szCs w:val="28"/>
                      <w:lang w:val="ky-KG"/>
                    </w:rPr>
                  </w:pPr>
                  <w:r w:rsidRPr="00647C37">
                    <w:rPr>
                      <w:rFonts w:eastAsia="Times New Roman" w:cs="Times New Roman"/>
                      <w:szCs w:val="28"/>
                      <w:lang w:val="ky-KG"/>
                    </w:rPr>
                    <w:t>Жарандар алар кайрылган күнү кабыл алынат.</w:t>
                  </w:r>
                </w:p>
                <w:p w:rsidR="00647C37" w:rsidRPr="00647C37" w:rsidRDefault="00647C37" w:rsidP="00647C37">
                  <w:pPr>
                    <w:spacing w:after="0" w:line="240" w:lineRule="auto"/>
                    <w:ind w:firstLine="600"/>
                    <w:contextualSpacing/>
                    <w:jc w:val="both"/>
                    <w:rPr>
                      <w:rFonts w:eastAsia="Times New Roman" w:cs="Times New Roman"/>
                      <w:szCs w:val="28"/>
                      <w:lang w:val="ky-KG"/>
                    </w:rPr>
                  </w:pPr>
                  <w:r w:rsidRPr="00647C37">
                    <w:rPr>
                      <w:rFonts w:cs="Times New Roman"/>
                      <w:szCs w:val="28"/>
                      <w:lang w:val="ky-KG"/>
                    </w:rPr>
                    <w:t xml:space="preserve">Маалымат менен </w:t>
                  </w:r>
                  <w:r w:rsidRPr="00647C37">
                    <w:rPr>
                      <w:rFonts w:cs="Times New Roman"/>
                      <w:color w:val="000000"/>
                      <w:szCs w:val="28"/>
                      <w:shd w:val="clear" w:color="auto" w:fill="FFFFFF"/>
                      <w:lang w:val="ky-KG"/>
                    </w:rPr>
                    <w:t xml:space="preserve">кызмат көрсөтүүчү мекемелерде жайгашкан маалымат такталарынан, буклеттерден </w:t>
                  </w:r>
                  <w:r w:rsidRPr="00647C37">
                    <w:rPr>
                      <w:rFonts w:cs="Times New Roman"/>
                      <w:color w:val="000000"/>
                      <w:szCs w:val="28"/>
                      <w:shd w:val="clear" w:color="auto" w:fill="FFFFFF"/>
                      <w:lang w:val="ky-KG"/>
                    </w:rPr>
                    <w:lastRenderedPageBreak/>
                    <w:t>жана брошюралардан таанышууга болот.</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rPr>
                  </w:pPr>
                  <w:r w:rsidRPr="00647C37">
                    <w:rPr>
                      <w:rFonts w:ascii="Times New Roman" w:hAnsi="Times New Roman" w:cs="Times New Roman"/>
                      <w:sz w:val="28"/>
                      <w:szCs w:val="28"/>
                      <w:lang w:val="ky-KG"/>
                    </w:rPr>
                    <w:t>Маалыматтар мамлекеттик жана расмий тилдерде берилет.</w:t>
                  </w:r>
                </w:p>
              </w:tc>
            </w:tr>
            <w:tr w:rsidR="00647C37" w:rsidRPr="0047197A" w:rsidTr="00D73379">
              <w:tc>
                <w:tcPr>
                  <w:tcW w:w="3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jc w:val="center"/>
                    <w:rPr>
                      <w:rFonts w:ascii="Times New Roman" w:hAnsi="Times New Roman" w:cs="Times New Roman"/>
                      <w:sz w:val="28"/>
                      <w:szCs w:val="28"/>
                      <w:lang w:val="ky-KG"/>
                    </w:rPr>
                  </w:pPr>
                  <w:r w:rsidRPr="00647C37">
                    <w:rPr>
                      <w:rFonts w:ascii="Times New Roman" w:hAnsi="Times New Roman" w:cs="Times New Roman"/>
                      <w:sz w:val="28"/>
                      <w:szCs w:val="28"/>
                      <w:lang w:val="ky-KG"/>
                    </w:rPr>
                    <w:lastRenderedPageBreak/>
                    <w:t>9</w:t>
                  </w:r>
                </w:p>
              </w:tc>
              <w:tc>
                <w:tcPr>
                  <w:tcW w:w="17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lang w:val="ky-KG"/>
                    </w:rPr>
                  </w:pPr>
                  <w:r w:rsidRPr="00647C37">
                    <w:rPr>
                      <w:rFonts w:ascii="Times New Roman" w:hAnsi="Times New Roman" w:cs="Times New Roman"/>
                      <w:color w:val="000000"/>
                      <w:sz w:val="28"/>
                      <w:szCs w:val="28"/>
                      <w:shd w:val="clear" w:color="auto" w:fill="FFFFFF"/>
                      <w:lang w:val="ky-KG"/>
                    </w:rPr>
                    <w:t xml:space="preserve">Кызмат көрсөтүү жөнүндө маалыматты жайылтуу ыкмалары </w:t>
                  </w:r>
                </w:p>
              </w:tc>
              <w:tc>
                <w:tcPr>
                  <w:tcW w:w="29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647C37">
                    <w:rPr>
                      <w:rFonts w:ascii="Times New Roman" w:hAnsi="Times New Roman" w:cs="Times New Roman"/>
                      <w:color w:val="000000"/>
                      <w:sz w:val="28"/>
                      <w:szCs w:val="28"/>
                      <w:shd w:val="clear" w:color="auto" w:fill="FFFFFF"/>
                      <w:lang w:val="ky-KG"/>
                    </w:rPr>
                    <w:t>Мамлекеттик кызмат көрсөтүү жөнүндө маалыматты жайылтуу ыкмалары:</w:t>
                  </w:r>
                </w:p>
                <w:p w:rsidR="00647C37" w:rsidRPr="00647C37" w:rsidRDefault="00647C37" w:rsidP="00647C37">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647C37">
                    <w:rPr>
                      <w:rFonts w:ascii="Times New Roman" w:hAnsi="Times New Roman" w:cs="Times New Roman"/>
                      <w:color w:val="000000"/>
                      <w:sz w:val="28"/>
                      <w:szCs w:val="28"/>
                      <w:shd w:val="clear" w:color="auto" w:fill="FFFFFF"/>
                      <w:lang w:val="ky-KG"/>
                    </w:rPr>
                    <w:t>- ЖМК (газеталар, радио, телекөрсөтүү);</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color w:val="000000"/>
                      <w:sz w:val="28"/>
                      <w:szCs w:val="28"/>
                      <w:shd w:val="clear" w:color="auto" w:fill="FFFFFF"/>
                      <w:lang w:val="ky-KG"/>
                    </w:rPr>
                    <w:t xml:space="preserve">- ыйгарым укуктуу мамлекеттик органдын: </w:t>
                  </w:r>
                  <w:r w:rsidRPr="00647C37">
                    <w:rPr>
                      <w:rFonts w:ascii="Times New Roman" w:hAnsi="Times New Roman" w:cs="Times New Roman"/>
                      <w:sz w:val="28"/>
                      <w:szCs w:val="28"/>
                      <w:lang w:val="ky-KG"/>
                    </w:rPr>
                    <w:t xml:space="preserve"> digital.gov.kg, </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 xml:space="preserve">- миграция чөйрөсүндөгү мамлекеттик саясатты жүзөгө ашырган мамлекеттик органдын </w:t>
                  </w:r>
                  <w:r w:rsidRPr="00647C37">
                    <w:rPr>
                      <w:rFonts w:ascii="Times New Roman" w:hAnsi="Times New Roman" w:cs="Times New Roman"/>
                      <w:color w:val="000000"/>
                      <w:sz w:val="28"/>
                      <w:szCs w:val="28"/>
                      <w:shd w:val="clear" w:color="auto" w:fill="FFFFFF"/>
                      <w:lang w:val="ky-KG"/>
                    </w:rPr>
                    <w:t>расмий сайттары</w:t>
                  </w:r>
                  <w:r w:rsidRPr="00647C37">
                    <w:rPr>
                      <w:rFonts w:ascii="Times New Roman" w:hAnsi="Times New Roman" w:cs="Times New Roman"/>
                      <w:sz w:val="28"/>
                      <w:szCs w:val="28"/>
                      <w:lang w:val="ky-KG"/>
                    </w:rPr>
                    <w:t>;</w:t>
                  </w:r>
                </w:p>
                <w:p w:rsidR="00647C37" w:rsidRPr="00647C37" w:rsidRDefault="00647C37" w:rsidP="00647C37">
                  <w:pPr>
                    <w:spacing w:after="0" w:line="240" w:lineRule="auto"/>
                    <w:ind w:firstLine="600"/>
                    <w:contextualSpacing/>
                    <w:jc w:val="both"/>
                    <w:rPr>
                      <w:rFonts w:eastAsia="Times New Roman" w:cs="Times New Roman"/>
                      <w:szCs w:val="28"/>
                      <w:lang w:val="ky-KG"/>
                    </w:rPr>
                  </w:pPr>
                  <w:r w:rsidRPr="00647C37">
                    <w:rPr>
                      <w:rFonts w:cs="Times New Roman"/>
                      <w:szCs w:val="28"/>
                      <w:lang w:val="ky-KG"/>
                    </w:rPr>
                    <w:t xml:space="preserve">- </w:t>
                  </w:r>
                  <w:r w:rsidRPr="00647C37">
                    <w:rPr>
                      <w:rFonts w:eastAsia="Times New Roman" w:cs="Times New Roman"/>
                      <w:szCs w:val="28"/>
                      <w:lang w:val="ky-KG"/>
                    </w:rPr>
                    <w:t xml:space="preserve">тышкы саясат чөйрөсүндөгү ыйгарым укуктуу мамлекеттик органдын сайтынан: www.mfa.gov.kg; </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 электрондук кызмат көрсөтүүлөрдүн мамлекеттик порталынан: portal.tunduk.kg;</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 жеке кайрылуу жана телефондук байланыштар;</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rPr>
                  </w:pPr>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маалымат</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такталары</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брошюралар</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жана</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буклеттер</w:t>
                  </w:r>
                  <w:proofErr w:type="spellEnd"/>
                  <w:r w:rsidRPr="00647C37">
                    <w:rPr>
                      <w:rFonts w:ascii="Times New Roman" w:hAnsi="Times New Roman" w:cs="Times New Roman"/>
                      <w:color w:val="000000"/>
                      <w:sz w:val="28"/>
                      <w:szCs w:val="28"/>
                      <w:shd w:val="clear" w:color="auto" w:fill="FFFFFF"/>
                    </w:rPr>
                    <w:t>.</w:t>
                  </w:r>
                </w:p>
                <w:p w:rsidR="00647C37" w:rsidRPr="00647C37" w:rsidRDefault="00647C37" w:rsidP="00647C37">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proofErr w:type="spellStart"/>
                  <w:r w:rsidRPr="00647C37">
                    <w:rPr>
                      <w:rFonts w:ascii="Times New Roman" w:hAnsi="Times New Roman" w:cs="Times New Roman"/>
                      <w:color w:val="000000"/>
                      <w:sz w:val="28"/>
                      <w:szCs w:val="28"/>
                      <w:shd w:val="clear" w:color="auto" w:fill="FFFFFF"/>
                    </w:rPr>
                    <w:t>Даректер</w:t>
                  </w:r>
                  <w:proofErr w:type="spellEnd"/>
                  <w:r w:rsidRPr="00647C37">
                    <w:rPr>
                      <w:rFonts w:ascii="Times New Roman" w:hAnsi="Times New Roman" w:cs="Times New Roman"/>
                      <w:color w:val="000000"/>
                      <w:sz w:val="28"/>
                      <w:szCs w:val="28"/>
                      <w:shd w:val="clear" w:color="auto" w:fill="FFFFFF"/>
                    </w:rPr>
                    <w:t xml:space="preserve">, телефон </w:t>
                  </w:r>
                  <w:proofErr w:type="spellStart"/>
                  <w:r w:rsidRPr="00647C37">
                    <w:rPr>
                      <w:rFonts w:ascii="Times New Roman" w:hAnsi="Times New Roman" w:cs="Times New Roman"/>
                      <w:color w:val="000000"/>
                      <w:sz w:val="28"/>
                      <w:szCs w:val="28"/>
                      <w:shd w:val="clear" w:color="auto" w:fill="FFFFFF"/>
                    </w:rPr>
                    <w:t>номерлери</w:t>
                  </w:r>
                  <w:proofErr w:type="spellEnd"/>
                  <w:r w:rsidRPr="00647C37">
                    <w:rPr>
                      <w:rFonts w:ascii="Times New Roman" w:hAnsi="Times New Roman" w:cs="Times New Roman"/>
                      <w:color w:val="000000"/>
                      <w:sz w:val="28"/>
                      <w:szCs w:val="28"/>
                      <w:shd w:val="clear" w:color="auto" w:fill="FFFFFF"/>
                      <w:lang w:val="ky-KG"/>
                    </w:rPr>
                    <w:t>, электрондук почтанын дареги</w:t>
                  </w:r>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жана</w:t>
                  </w:r>
                  <w:proofErr w:type="spellEnd"/>
                  <w:r w:rsidRPr="00647C37">
                    <w:rPr>
                      <w:rFonts w:ascii="Times New Roman" w:hAnsi="Times New Roman" w:cs="Times New Roman"/>
                      <w:color w:val="000000"/>
                      <w:sz w:val="28"/>
                      <w:szCs w:val="28"/>
                      <w:shd w:val="clear" w:color="auto" w:fill="FFFFFF"/>
                    </w:rPr>
                    <w:t xml:space="preserve"> </w:t>
                  </w:r>
                  <w:r w:rsidRPr="00647C37">
                    <w:rPr>
                      <w:rFonts w:ascii="Times New Roman" w:hAnsi="Times New Roman" w:cs="Times New Roman"/>
                      <w:color w:val="000000"/>
                      <w:sz w:val="28"/>
                      <w:szCs w:val="28"/>
                      <w:shd w:val="clear" w:color="auto" w:fill="FFFFFF"/>
                      <w:lang w:val="ky-KG"/>
                    </w:rPr>
                    <w:t xml:space="preserve">ыйгарым укуктуу органдын ведомстволук бөлүнүштөрүнүн </w:t>
                  </w:r>
                  <w:proofErr w:type="spellStart"/>
                  <w:r w:rsidRPr="00647C37">
                    <w:rPr>
                      <w:rFonts w:ascii="Times New Roman" w:hAnsi="Times New Roman" w:cs="Times New Roman"/>
                      <w:color w:val="000000"/>
                      <w:sz w:val="28"/>
                      <w:szCs w:val="28"/>
                      <w:shd w:val="clear" w:color="auto" w:fill="FFFFFF"/>
                    </w:rPr>
                    <w:t>иш</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режими</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ыйгарым</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укуктуу</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органдын</w:t>
                  </w:r>
                  <w:proofErr w:type="spellEnd"/>
                  <w:r w:rsidRPr="00647C37">
                    <w:rPr>
                      <w:rFonts w:ascii="Times New Roman" w:hAnsi="Times New Roman" w:cs="Times New Roman"/>
                      <w:color w:val="000000"/>
                      <w:sz w:val="28"/>
                      <w:szCs w:val="28"/>
                      <w:shd w:val="clear" w:color="auto" w:fill="FFFFFF"/>
                      <w:lang w:val="ky-KG"/>
                    </w:rPr>
                    <w:t xml:space="preserve"> </w:t>
                  </w:r>
                  <w:r w:rsidRPr="00647C37">
                    <w:rPr>
                      <w:rFonts w:ascii="Times New Roman" w:hAnsi="Times New Roman" w:cs="Times New Roman"/>
                      <w:sz w:val="28"/>
                      <w:szCs w:val="28"/>
                    </w:rPr>
                    <w:lastRenderedPageBreak/>
                    <w:t>(digital.gov.kg)</w:t>
                  </w:r>
                  <w:r w:rsidRPr="00647C37">
                    <w:rPr>
                      <w:rFonts w:ascii="Times New Roman" w:hAnsi="Times New Roman" w:cs="Times New Roman"/>
                      <w:color w:val="000000"/>
                      <w:sz w:val="28"/>
                      <w:szCs w:val="28"/>
                      <w:shd w:val="clear" w:color="auto" w:fill="FFFFFF"/>
                    </w:rPr>
                    <w:t xml:space="preserve"> </w:t>
                  </w:r>
                  <w:r w:rsidRPr="00647C37">
                    <w:rPr>
                      <w:rFonts w:ascii="Times New Roman" w:hAnsi="Times New Roman" w:cs="Times New Roman"/>
                      <w:color w:val="000000"/>
                      <w:sz w:val="28"/>
                      <w:szCs w:val="28"/>
                      <w:shd w:val="clear" w:color="auto" w:fill="FFFFFF"/>
                      <w:lang w:val="ky-KG"/>
                    </w:rPr>
                    <w:t xml:space="preserve">расмий </w:t>
                  </w:r>
                  <w:proofErr w:type="spellStart"/>
                  <w:r w:rsidRPr="00647C37">
                    <w:rPr>
                      <w:rFonts w:ascii="Times New Roman" w:hAnsi="Times New Roman" w:cs="Times New Roman"/>
                      <w:color w:val="000000"/>
                      <w:sz w:val="28"/>
                      <w:szCs w:val="28"/>
                      <w:shd w:val="clear" w:color="auto" w:fill="FFFFFF"/>
                    </w:rPr>
                    <w:t>сайтында</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жайгаштырылат</w:t>
                  </w:r>
                  <w:proofErr w:type="spellEnd"/>
                  <w:r w:rsidRPr="00647C37">
                    <w:rPr>
                      <w:rFonts w:ascii="Times New Roman" w:hAnsi="Times New Roman" w:cs="Times New Roman"/>
                      <w:color w:val="000000"/>
                      <w:sz w:val="28"/>
                      <w:szCs w:val="28"/>
                      <w:shd w:val="clear" w:color="auto" w:fill="FFFFFF"/>
                      <w:lang w:val="ky-KG"/>
                    </w:rPr>
                    <w:t>.</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sz w:val="28"/>
                      <w:szCs w:val="28"/>
                      <w:lang w:val="ky-KG"/>
                    </w:rPr>
                    <w:t xml:space="preserve">Кыргыз Республикасынын чет өлкөлөрдөгү мекемелеринин </w:t>
                  </w:r>
                  <w:r w:rsidRPr="00647C37">
                    <w:rPr>
                      <w:rFonts w:ascii="Times New Roman" w:hAnsi="Times New Roman" w:cs="Times New Roman"/>
                      <w:color w:val="000000"/>
                      <w:sz w:val="28"/>
                      <w:szCs w:val="28"/>
                      <w:shd w:val="clear" w:color="auto" w:fill="FFFFFF"/>
                      <w:lang w:val="ky-KG"/>
                    </w:rPr>
                    <w:t xml:space="preserve"> даректери, телефон номерлери жана иш режими </w:t>
                  </w:r>
                  <w:r w:rsidRPr="00647C37">
                    <w:rPr>
                      <w:rStyle w:val="a6"/>
                      <w:rFonts w:ascii="Times New Roman" w:hAnsi="Times New Roman" w:cs="Times New Roman"/>
                      <w:sz w:val="28"/>
                      <w:szCs w:val="28"/>
                      <w:lang w:val="ky-KG"/>
                    </w:rPr>
                    <w:fldChar w:fldCharType="begin"/>
                  </w:r>
                  <w:r w:rsidRPr="00647C37">
                    <w:rPr>
                      <w:rStyle w:val="a6"/>
                      <w:rFonts w:ascii="Times New Roman" w:hAnsi="Times New Roman" w:cs="Times New Roman"/>
                      <w:sz w:val="28"/>
                      <w:szCs w:val="28"/>
                      <w:lang w:val="ky-KG"/>
                    </w:rPr>
                    <w:instrText xml:space="preserve"> HYPERLINK "http://www.mfa.gov.kg" </w:instrText>
                  </w:r>
                  <w:r w:rsidRPr="00647C37">
                    <w:rPr>
                      <w:rStyle w:val="a6"/>
                      <w:rFonts w:ascii="Times New Roman" w:hAnsi="Times New Roman" w:cs="Times New Roman"/>
                      <w:sz w:val="28"/>
                      <w:szCs w:val="28"/>
                      <w:lang w:val="ky-KG"/>
                    </w:rPr>
                    <w:fldChar w:fldCharType="separate"/>
                  </w:r>
                  <w:r w:rsidRPr="00647C37">
                    <w:rPr>
                      <w:rStyle w:val="a6"/>
                      <w:rFonts w:ascii="Times New Roman" w:hAnsi="Times New Roman" w:cs="Times New Roman"/>
                      <w:sz w:val="28"/>
                      <w:szCs w:val="28"/>
                      <w:lang w:val="ky-KG"/>
                    </w:rPr>
                    <w:t>www.mfa.gov.kg</w:t>
                  </w:r>
                  <w:r w:rsidRPr="00647C37">
                    <w:rPr>
                      <w:rStyle w:val="a6"/>
                      <w:rFonts w:ascii="Times New Roman" w:hAnsi="Times New Roman" w:cs="Times New Roman"/>
                      <w:sz w:val="28"/>
                      <w:szCs w:val="28"/>
                      <w:lang w:val="ky-KG"/>
                    </w:rPr>
                    <w:fldChar w:fldCharType="end"/>
                  </w:r>
                  <w:r w:rsidRPr="00647C37">
                    <w:rPr>
                      <w:rFonts w:ascii="Times New Roman" w:hAnsi="Times New Roman" w:cs="Times New Roman"/>
                      <w:sz w:val="28"/>
                      <w:szCs w:val="28"/>
                      <w:lang w:val="ky-KG"/>
                    </w:rPr>
                    <w:t xml:space="preserve"> расмий </w:t>
                  </w:r>
                  <w:r w:rsidRPr="00647C37">
                    <w:rPr>
                      <w:rFonts w:ascii="Times New Roman" w:hAnsi="Times New Roman" w:cs="Times New Roman"/>
                      <w:color w:val="000000"/>
                      <w:sz w:val="28"/>
                      <w:szCs w:val="28"/>
                      <w:shd w:val="clear" w:color="auto" w:fill="FFFFFF"/>
                      <w:lang w:val="ky-KG"/>
                    </w:rPr>
                    <w:t xml:space="preserve"> сайтында жайгаштырылат.</w:t>
                  </w:r>
                </w:p>
              </w:tc>
            </w:tr>
            <w:tr w:rsidR="00647C37" w:rsidRPr="0047197A" w:rsidTr="00D73379">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jc w:val="center"/>
                    <w:rPr>
                      <w:rFonts w:ascii="Times New Roman" w:hAnsi="Times New Roman" w:cs="Times New Roman"/>
                      <w:sz w:val="28"/>
                      <w:szCs w:val="28"/>
                      <w:lang w:val="ky-KG"/>
                    </w:rPr>
                  </w:pPr>
                  <w:r w:rsidRPr="00647C37">
                    <w:rPr>
                      <w:rFonts w:ascii="Times New Roman" w:hAnsi="Times New Roman" w:cs="Times New Roman"/>
                      <w:color w:val="000000"/>
                      <w:sz w:val="28"/>
                      <w:szCs w:val="28"/>
                      <w:shd w:val="clear" w:color="auto" w:fill="FFFFFF"/>
                      <w:lang w:val="ky-KG"/>
                    </w:rPr>
                    <w:lastRenderedPageBreak/>
                    <w:t>Тейлөө жана мамлекеттик кызмат көрсөтүү</w:t>
                  </w:r>
                </w:p>
              </w:tc>
            </w:tr>
            <w:tr w:rsidR="00647C37" w:rsidRPr="0047197A" w:rsidTr="00D73379">
              <w:tc>
                <w:tcPr>
                  <w:tcW w:w="3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jc w:val="center"/>
                    <w:rPr>
                      <w:rFonts w:ascii="Times New Roman" w:hAnsi="Times New Roman" w:cs="Times New Roman"/>
                      <w:sz w:val="28"/>
                      <w:szCs w:val="28"/>
                      <w:lang w:val="ky-KG"/>
                    </w:rPr>
                  </w:pPr>
                  <w:r w:rsidRPr="00647C37">
                    <w:rPr>
                      <w:rFonts w:ascii="Times New Roman" w:hAnsi="Times New Roman" w:cs="Times New Roman"/>
                      <w:sz w:val="28"/>
                      <w:szCs w:val="28"/>
                      <w:lang w:val="ky-KG"/>
                    </w:rPr>
                    <w:t>10</w:t>
                  </w:r>
                </w:p>
              </w:tc>
              <w:tc>
                <w:tcPr>
                  <w:tcW w:w="17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contextualSpacing/>
                    <w:rPr>
                      <w:rFonts w:ascii="Times New Roman" w:hAnsi="Times New Roman" w:cs="Times New Roman"/>
                      <w:sz w:val="28"/>
                      <w:szCs w:val="28"/>
                    </w:rPr>
                  </w:pPr>
                  <w:proofErr w:type="spellStart"/>
                  <w:r w:rsidRPr="00647C37">
                    <w:rPr>
                      <w:rFonts w:ascii="Times New Roman" w:hAnsi="Times New Roman" w:cs="Times New Roman"/>
                      <w:color w:val="000000"/>
                      <w:sz w:val="28"/>
                      <w:szCs w:val="28"/>
                      <w:shd w:val="clear" w:color="auto" w:fill="FFFFFF"/>
                    </w:rPr>
                    <w:t>Келүүчүлөр</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менен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пикир</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алмашуу</w:t>
                  </w:r>
                  <w:proofErr w:type="spellEnd"/>
                </w:p>
              </w:tc>
              <w:tc>
                <w:tcPr>
                  <w:tcW w:w="29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proofErr w:type="spellStart"/>
                  <w:r w:rsidRPr="00647C37">
                    <w:rPr>
                      <w:rFonts w:ascii="Times New Roman" w:hAnsi="Times New Roman" w:cs="Times New Roman"/>
                      <w:color w:val="000000"/>
                      <w:sz w:val="28"/>
                      <w:szCs w:val="28"/>
                      <w:shd w:val="clear" w:color="auto" w:fill="FFFFFF"/>
                    </w:rPr>
                    <w:t>Ыйгарым</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укуктуу</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органдын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жана</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анын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ведомстволук</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бөлүнүштөрүнүн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ошондой</w:t>
                  </w:r>
                  <w:proofErr w:type="spellEnd"/>
                  <w:r w:rsidRPr="00647C37">
                    <w:rPr>
                      <w:rFonts w:ascii="Times New Roman" w:hAnsi="Times New Roman" w:cs="Times New Roman"/>
                      <w:color w:val="000000"/>
                      <w:sz w:val="28"/>
                      <w:szCs w:val="28"/>
                      <w:shd w:val="clear" w:color="auto" w:fill="FFFFFF"/>
                    </w:rPr>
                    <w:t xml:space="preserve"> эле </w:t>
                  </w:r>
                  <w:proofErr w:type="spellStart"/>
                  <w:r w:rsidRPr="00647C37">
                    <w:rPr>
                      <w:rFonts w:ascii="Times New Roman" w:hAnsi="Times New Roman" w:cs="Times New Roman"/>
                      <w:color w:val="000000"/>
                      <w:sz w:val="28"/>
                      <w:szCs w:val="28"/>
                      <w:shd w:val="clear" w:color="auto" w:fill="FFFFFF"/>
                    </w:rPr>
                    <w:t>Кыргыз</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Республикасынын</w:t>
                  </w:r>
                  <w:proofErr w:type="spellEnd"/>
                  <w:r w:rsidRPr="00647C37">
                    <w:rPr>
                      <w:rFonts w:ascii="Times New Roman" w:hAnsi="Times New Roman" w:cs="Times New Roman"/>
                      <w:color w:val="000000"/>
                      <w:sz w:val="28"/>
                      <w:szCs w:val="28"/>
                      <w:shd w:val="clear" w:color="auto" w:fill="FFFFFF"/>
                    </w:rPr>
                    <w:t xml:space="preserve"> чет </w:t>
                  </w:r>
                  <w:proofErr w:type="spellStart"/>
                  <w:r w:rsidRPr="00647C37">
                    <w:rPr>
                      <w:rFonts w:ascii="Times New Roman" w:hAnsi="Times New Roman" w:cs="Times New Roman"/>
                      <w:color w:val="000000"/>
                      <w:sz w:val="28"/>
                      <w:szCs w:val="28"/>
                      <w:shd w:val="clear" w:color="auto" w:fill="FFFFFF"/>
                    </w:rPr>
                    <w:t>өлкөлөрдөгү</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мекемелеринин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кызмат</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көрсөтүүгө</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тартылган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кызматкерлердин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кабинеттеринин</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эшиктерине</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маалымат</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такталары</w:t>
                  </w:r>
                  <w:proofErr w:type="spellEnd"/>
                  <w:r w:rsidRPr="00647C37">
                    <w:rPr>
                      <w:rFonts w:ascii="Times New Roman" w:hAnsi="Times New Roman" w:cs="Times New Roman"/>
                      <w:color w:val="000000"/>
                      <w:sz w:val="28"/>
                      <w:szCs w:val="28"/>
                      <w:shd w:val="clear" w:color="auto" w:fill="FFFFFF"/>
                    </w:rPr>
                    <w:t xml:space="preserve"> </w:t>
                  </w:r>
                  <w:proofErr w:type="spellStart"/>
                  <w:r w:rsidRPr="00647C37">
                    <w:rPr>
                      <w:rFonts w:ascii="Times New Roman" w:hAnsi="Times New Roman" w:cs="Times New Roman"/>
                      <w:color w:val="000000"/>
                      <w:sz w:val="28"/>
                      <w:szCs w:val="28"/>
                      <w:shd w:val="clear" w:color="auto" w:fill="FFFFFF"/>
                    </w:rPr>
                    <w:t>илинет</w:t>
                  </w:r>
                  <w:proofErr w:type="spellEnd"/>
                  <w:r w:rsidRPr="00647C37">
                    <w:rPr>
                      <w:rFonts w:ascii="Times New Roman" w:hAnsi="Times New Roman" w:cs="Times New Roman"/>
                      <w:color w:val="000000"/>
                      <w:sz w:val="28"/>
                      <w:szCs w:val="28"/>
                      <w:shd w:val="clear" w:color="auto" w:fill="FFFFFF"/>
                    </w:rPr>
                    <w:t>.</w:t>
                  </w:r>
                  <w:r w:rsidRPr="00647C37">
                    <w:rPr>
                      <w:rFonts w:ascii="Times New Roman" w:hAnsi="Times New Roman" w:cs="Times New Roman"/>
                      <w:color w:val="000000"/>
                      <w:sz w:val="28"/>
                      <w:szCs w:val="28"/>
                      <w:shd w:val="clear" w:color="auto" w:fill="FFFFFF"/>
                      <w:lang w:val="ky-KG"/>
                    </w:rPr>
                    <w:t xml:space="preserve"> Калк менен иштөөчү бардык кызматкерлердин аты-жөнү жана кызмат орду көрсөтүлгөн жеке табличкалары (бейдждери) болот. </w:t>
                  </w:r>
                </w:p>
                <w:p w:rsidR="00647C37" w:rsidRPr="00647C37" w:rsidRDefault="00647C37" w:rsidP="00647C37">
                  <w:pPr>
                    <w:pStyle w:val="tkTablica"/>
                    <w:spacing w:after="0" w:line="240" w:lineRule="auto"/>
                    <w:ind w:firstLine="600"/>
                    <w:contextualSpacing/>
                    <w:rPr>
                      <w:rFonts w:ascii="Times New Roman" w:hAnsi="Times New Roman" w:cs="Times New Roman"/>
                      <w:color w:val="000000"/>
                      <w:sz w:val="28"/>
                      <w:szCs w:val="28"/>
                      <w:shd w:val="clear" w:color="auto" w:fill="FFFFFF"/>
                      <w:lang w:val="ky-KG"/>
                    </w:rPr>
                  </w:pPr>
                  <w:r w:rsidRPr="00647C37">
                    <w:rPr>
                      <w:rFonts w:ascii="Times New Roman" w:hAnsi="Times New Roman" w:cs="Times New Roman"/>
                      <w:color w:val="000000"/>
                      <w:sz w:val="28"/>
                      <w:szCs w:val="28"/>
                      <w:shd w:val="clear" w:color="auto" w:fill="FFFFFF"/>
                      <w:lang w:val="ky-KG"/>
                    </w:rPr>
                    <w:t xml:space="preserve">Келүүчүлөр менен пикир алышууда кызматкерлер этиканын төмөнкү негизги принциптерин сактоосу зарыл: сылык, ак ниет, сыпайы мамиле көрсөтүү, сабырдуу жана принциптүү болуп, маселенин маңызын терең түшүнүүгө аракеттенип, маектешип жаткан адамды көңүл коюп угуп, анын позициясын түшүнүп, ошондой эле жүйөлүү чечим кабыл алуусу зарыл. </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color w:val="000000"/>
                      <w:sz w:val="28"/>
                      <w:szCs w:val="28"/>
                      <w:shd w:val="clear" w:color="auto" w:fill="FFFFFF"/>
                      <w:lang w:val="ky-KG"/>
                    </w:rPr>
                    <w:t xml:space="preserve">Бардык кызматкерлер Кыргыз Республикасынын мыйзамдарын </w:t>
                  </w:r>
                  <w:r w:rsidRPr="00647C37">
                    <w:rPr>
                      <w:rFonts w:ascii="Times New Roman" w:hAnsi="Times New Roman" w:cs="Times New Roman"/>
                      <w:color w:val="000000"/>
                      <w:sz w:val="28"/>
                      <w:szCs w:val="28"/>
                      <w:shd w:val="clear" w:color="auto" w:fill="FFFFFF"/>
                      <w:lang w:val="ky-KG"/>
                    </w:rPr>
                    <w:lastRenderedPageBreak/>
                    <w:t>бузууга жол бербей, жарандарга мамиле кылууда этикалык ченемдерди сактоону, адептүүлүктү, көз карандысыздыкты жана объективдүүлүктү камсыз кылып, таламдардын кагылышуусун болтурбаган кызматтык нускамаларды (функциялык милдеттерин) жана кесиптик-этикалык ченемдерди сакташы керек.</w:t>
                  </w:r>
                </w:p>
                <w:p w:rsidR="00647C37" w:rsidRPr="00647C37" w:rsidRDefault="00647C37" w:rsidP="00647C37">
                  <w:pPr>
                    <w:pStyle w:val="tkTablica"/>
                    <w:spacing w:after="0" w:line="240" w:lineRule="auto"/>
                    <w:ind w:firstLine="600"/>
                    <w:contextualSpacing/>
                    <w:rPr>
                      <w:rFonts w:ascii="Times New Roman" w:hAnsi="Times New Roman" w:cs="Times New Roman"/>
                      <w:sz w:val="28"/>
                      <w:szCs w:val="28"/>
                      <w:lang w:val="ky-KG"/>
                    </w:rPr>
                  </w:pPr>
                  <w:r w:rsidRPr="00647C37">
                    <w:rPr>
                      <w:rFonts w:ascii="Times New Roman" w:hAnsi="Times New Roman" w:cs="Times New Roman"/>
                      <w:color w:val="000000"/>
                      <w:sz w:val="28"/>
                      <w:szCs w:val="28"/>
                      <w:shd w:val="clear" w:color="auto" w:fill="FFFFFF"/>
                      <w:lang w:val="ky-KG"/>
                    </w:rPr>
                    <w:t>Медициналык жана социалдык көрсөткүчтөрү боюнча өзгөчө муктаждыктагы адамдар (ДМЧА, улгайган пенсионерлер, согуш жана эмгек ардагерлери, кош бойлуу аялдар) үчүн баарлашуу жана кызмат көрсөтүү аларга түшүнүктүү жана жеткиликтүү формаларда жүргүзүлөт</w:t>
                  </w:r>
                </w:p>
              </w:tc>
            </w:tr>
          </w:tbl>
          <w:tbl>
            <w:tblPr>
              <w:tblStyle w:val="a5"/>
              <w:tblW w:w="8532" w:type="dxa"/>
              <w:tblInd w:w="2" w:type="dxa"/>
              <w:tblLayout w:type="fixed"/>
              <w:tblLook w:val="04A0" w:firstRow="1" w:lastRow="0" w:firstColumn="1" w:lastColumn="0" w:noHBand="0" w:noVBand="1"/>
            </w:tblPr>
            <w:tblGrid>
              <w:gridCol w:w="567"/>
              <w:gridCol w:w="3119"/>
              <w:gridCol w:w="4846"/>
            </w:tblGrid>
            <w:tr w:rsidR="00647C37" w:rsidRPr="0047197A" w:rsidTr="008C0542">
              <w:trPr>
                <w:trHeight w:val="149"/>
              </w:trPr>
              <w:tc>
                <w:tcPr>
                  <w:tcW w:w="567"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lastRenderedPageBreak/>
                    <w:t>11</w:t>
                  </w:r>
                </w:p>
              </w:tc>
              <w:tc>
                <w:tcPr>
                  <w:tcW w:w="3119"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t>Купуялуулукту камсыз кылуу ыкмалары</w:t>
                  </w:r>
                </w:p>
              </w:tc>
              <w:tc>
                <w:tcPr>
                  <w:tcW w:w="4846" w:type="dxa"/>
                </w:tcPr>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xml:space="preserve">Алуучу жана ага көрсөтүлгөн кызмат жөнүндө маалымат Кыргыз Республикасынын мыйзамдарында каралган негиздер боюнча гана берилиши мүмкүн </w:t>
                  </w:r>
                </w:p>
              </w:tc>
            </w:tr>
            <w:tr w:rsidR="00647C37" w:rsidRPr="0047197A" w:rsidTr="008C0542">
              <w:trPr>
                <w:trHeight w:val="149"/>
              </w:trPr>
              <w:tc>
                <w:tcPr>
                  <w:tcW w:w="567"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t>12</w:t>
                  </w:r>
                </w:p>
              </w:tc>
              <w:tc>
                <w:tcPr>
                  <w:tcW w:w="3119"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t>Керектүү документтердин жана/же мамлекеттик кызмат көрсөтүүнү керектөөчүлөрдүн иш-аракеттеринин тизмеси</w:t>
                  </w:r>
                </w:p>
              </w:tc>
              <w:tc>
                <w:tcPr>
                  <w:tcW w:w="4846" w:type="dxa"/>
                </w:tcPr>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Мамлекеттик кызмат көрсөтүүнү алуу үчүн төмөнкү документтер берилет: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-АМС аркылуу таризделген өтүнүч кат;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-чет өлкөлүк жарандын паспорту;</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xml:space="preserve">-чет өлкөлүк жарандын ал жараны болуп саналган мамлекеттин </w:t>
                  </w:r>
                  <w:r w:rsidRPr="00233780">
                    <w:rPr>
                      <w:rFonts w:cs="Times New Roman"/>
                      <w:szCs w:val="28"/>
                      <w:lang w:val="ky-KG"/>
                    </w:rPr>
                    <w:lastRenderedPageBreak/>
                    <w:t>аймагында соттуулугу жоктугу жөнүндө маалымкат;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-Кыргыз Республикасынын аймагында соттуулугунун жоктугу жөнүндө маалыматтар (аймактык бөлүмдүн, КТБнын же ички иштер маселелерин тейлеген ыйгарым укуктуу мамлекеттик органдын жооптуу кызматкери тарабынан "Түндүк" ведомстволор аралык электрондук тутуму аркылуу талап кылынат);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-Мекен-карталарды тариздөө, даярдоо жана берүү үчүн төлөгөндүгүн ырастоочу квитанция;</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-мамлекеттик алым төлөнгөндүгү тууралуу квитанция;</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-консулдук жыйымдардын төлөнгөндүгү жөнүндө квитанция (Кыргыз Республикасынын чет өлкөлөрдөгү мекемелерине өтүнүч берилген учурда).</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Жогоруда көрсөтүлгөн документтерге төмөнкү документтер берилет::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1) Кыргыз Республикасынын жарандыгынан мурда турган чет өлкөлүк жарандар үчүн;:</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xml:space="preserve">- Кыргыз Республикасынын жарандыгын токтоткондугун </w:t>
                  </w:r>
                  <w:r w:rsidRPr="00233780">
                    <w:rPr>
                      <w:rFonts w:cs="Times New Roman"/>
                      <w:szCs w:val="28"/>
                      <w:lang w:val="ky-KG"/>
                    </w:rPr>
                    <w:lastRenderedPageBreak/>
                    <w:t>күбөлөндүргөн документ (Кыргыз Республикасынын калкынын бирдиктүү мамлекеттик реестринде маалымат жок учурда талап кылынат);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2) Кыргыз Республикасынын жарандыгына мурда турган чет өлкөлүк жарандын балдары же неберелери болуп саналган чет өлкөлүк жарандар үчүн, алардын Кыргыз Республикасынын жарандыгына баштапкы таандыктыгына карабастан:</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туугандык байланышты ырастоочу документтер жана алардын көчүрмөлөрү (туулгандыгы тууралуу күбөлүк, туулгандыгы тууралуу актылык жазуудан көчүрмө, жеке маалыматтар өзгөргөн учурда-жеке маалыматтардын өзгөргөндүгүн тастыктаган документтер);</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мурда Кыргыз Республикасынын жарандыгында турган чет өлкөлүк жарандын Кыргыз Республикасынын жарандыгын токтоткондугун күбөлөндүргөн документ (Кыргыз Республикасынын калкынын бирдиктүү мамлекеттик реестринде маалымат жок болгон учурда талап кылынат);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lastRenderedPageBreak/>
                    <w:t>3) Кыргыз Республикасынын жарандыгына алардын баштапкы таандык экендигине карабастан, Кыргыз Республикасынын жарандарынын балдары же неберелери болуп саналган чет өлкөлүк жарандар үчүн:</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туугандык байланышты ырастоочу документтер жана алардын көчүрмөлөрү (туулгандыгы тууралуу күбөлүк же туулгандыгы тууралуу актылык жазуудан көчүрмө, жеке маалыматтар өзгөргөн учурда-жеке маалыматтардын өзгөргөндүгү фактысын ырастоочу документтер);</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Кыргыз Республикасынын жаранынын паспорту (атасынын же энесинин, чоң атасынын же чоң энесинин) жана анын көчүрмөсү;</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4) Кыргыз ССРинде туулган чет өлкөлүк жарандар, ошондой эле алардын балдары жана неберелери үчүн;:</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Кыргыз ССРинде берилген туулгандыгы тууралуу күбөлүк жана анын;</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xml:space="preserve">- Кыргыз ССРинде туулган чет өлкөлүк жарандардын балдары жана неберелери үчүн туугандык байланышын ырастаган документтер </w:t>
                  </w:r>
                  <w:r w:rsidRPr="00233780">
                    <w:rPr>
                      <w:rFonts w:cs="Times New Roman"/>
                      <w:szCs w:val="28"/>
                      <w:lang w:val="ky-KG"/>
                    </w:rPr>
                    <w:lastRenderedPageBreak/>
                    <w:t>жана алардын көчүрмөлөрү (туулгандыгы тууралуу күбөлүк же туулгандыгы тууралуу актылык жазуудан көчүрмө, же болбосо туулгандыгы тууралуу документ).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Жөнөкөйлөтүлгөн тартипте чет өлкөлүк жарандардын мекендештери статусун ыйгаруу үчүн зарыл болгон документтердин тизмеси:</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АМС аркылуу таризделген өтүнүч кат;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чет өлкөлүк жарандын паспорту;</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чет өлкөлүк жарандын ал жараны болуп саналган мамлекеттин аймагында соттуулугу жоктугу жөнүндө маалымкат;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Мекен-карталарды тариздөө, даярдоо жана берүү үчүн төлөгөндүгүн ырастоочу квитанция;</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мамлекеттик алым төлөнгөндүгү тууралуу квитанция;</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консулдук жыйымдардын төлөнгөндүгү жөнүндө квитанция (Кыргыз Республикасынын чет өлкөлөрдөгү мекемелерине өтүнүч берилген учурда).</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xml:space="preserve">Чет өлкөлүк жараны менен мекендештик статусун ыйгаруу үчүн чет мамлекеттин аймагында таризделген расмий документтердин </w:t>
                  </w:r>
                  <w:r w:rsidRPr="00233780">
                    <w:rPr>
                      <w:rFonts w:cs="Times New Roman"/>
                      <w:szCs w:val="28"/>
                      <w:lang w:val="ky-KG"/>
                    </w:rPr>
                    <w:lastRenderedPageBreak/>
                    <w:t>көчүрмөлөрү, эгерде Кыргыз Республикасы катышуучусу болуп саналган, мыйзамда белгиленген тартипте күчүнө кирген эл аралык келишимдерде башкача каралбаса, консулдук легализацияланууга же белгиленген тартипте апостиль коюлууга тийиш.</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Чет тилде түзүлгөн документтер Кыргыз Республикасынын мамлекеттик же расмий тилине которулууга тийиш. Котормонун тууралыгы жана котормочунун койгон колунун тууралыгы нотариуста күбөлөндүрүлүүгө тийиш.</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Эгерде чет өлкөлүк жарандардын ким экендигин жана жарандыгын күбөлөндүрүүчү документтеринин жарактуулук мөөнөтүнө 6 айдан аз калган болсо, өтүнүчтөрү кароого кабыл алынбайт.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Анкета-арызды толтурууда Кыргыз Республикасынын дипломатиялык өкүлчүлүгүнүн жана консулдук мекемесинин, ыйгарым укуктуу органдын региондор аралык бөлүмүнүн кызматкери тарабынан адамды сүрөткө түшүрүү жүргүзүлөт.</w:t>
                  </w:r>
                </w:p>
              </w:tc>
            </w:tr>
            <w:tr w:rsidR="00647C37" w:rsidRPr="0047197A" w:rsidTr="008C0542">
              <w:trPr>
                <w:trHeight w:val="149"/>
              </w:trPr>
              <w:tc>
                <w:tcPr>
                  <w:tcW w:w="567"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lastRenderedPageBreak/>
                    <w:t>13</w:t>
                  </w:r>
                </w:p>
              </w:tc>
              <w:tc>
                <w:tcPr>
                  <w:tcW w:w="3119"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t>Мамлекеттик кызмат көрсөтүүлөрдүн наркы</w:t>
                  </w:r>
                </w:p>
              </w:tc>
              <w:tc>
                <w:tcPr>
                  <w:tcW w:w="4846" w:type="dxa"/>
                </w:tcPr>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Мамлекеттик кызмат акы төлөө негизинде көрсөтүлөт.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lastRenderedPageBreak/>
                    <w:t>Мамлекеттик алымдын өлчөмдөрүнүн өлчөмдөрү Кыргыз Республикасынын Өкмөтүнүн "мамлекеттик алымдын ставкаларын бекитүү жөнүндө" 15-апрель 2019-жылдагы № 159 токтому менен бекитилет.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Консулдук жыйымдардын өлчөмү Кыргыз Республикасынын Өкмөтүнүн "консулдук кызмат көрсөтүүлөр үчүн алынуучу каражаттар жөнүндө" 18-декабрындагы №839 токтомуна ылайык белгиленет.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Кыргыз Республикасынын аймагында чет өлкөлүк жарандыгы бар мекендештерге (Мекен-карт) документ берүүнү кабыл алуу, тариздөө, даярдоо үчүн алынуучу тарифтердин өлчөмдөрү монополияга каршы жөнгө салуу чөйрөсүндөгү ыйгарым укуктуу мамлекеттик орган менен макулдашуу боюнча калкты каттоо чөйрөсүндөгү ыйгарым укуктуу мамлекеттик органдын буйругу менен бекитилет.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xml:space="preserve">Чет өлкөлүк граждандыгы бар мекендештердин документин чет өлкөлүк мекемелерде кабыл алуу, тариздөө, даярдоо жана берүү үчүн алынуучу тарифтердин өлчөмдөрү </w:t>
                  </w:r>
                  <w:r w:rsidRPr="00233780">
                    <w:rPr>
                      <w:rFonts w:cs="Times New Roman"/>
                      <w:szCs w:val="28"/>
                      <w:lang w:val="ky-KG"/>
                    </w:rPr>
                    <w:lastRenderedPageBreak/>
                    <w:t>монополияга каршы жөнгө салуу чөйрөсүндөгү ыйгарым укуктуу мамлекеттик орган менен макулдашуу боюнча тышкы иштер чөйрөсүндөгү ыйгарым укуктуу мамлекеттик органдын буйругу менен бекитилет.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Консулдук кызмат көрсөтүүлөр үчүн алынуучу каражаттардын ставкаларынын тарифтери тышкы саясат чөйрөсүндөгү ыйгарым укуктуу мамлекеттик органдын маалымат такталарына жана расмий сайтына жайгаштырылат</w:t>
                  </w:r>
                </w:p>
              </w:tc>
            </w:tr>
            <w:tr w:rsidR="00647C37" w:rsidRPr="0047197A" w:rsidTr="008C0542">
              <w:trPr>
                <w:trHeight w:val="1975"/>
              </w:trPr>
              <w:tc>
                <w:tcPr>
                  <w:tcW w:w="567"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lastRenderedPageBreak/>
                    <w:t>14</w:t>
                  </w:r>
                </w:p>
              </w:tc>
              <w:tc>
                <w:tcPr>
                  <w:tcW w:w="3119"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t>Мамлекеттик кызмат көрсөтүүнүн сапатынын параметрлери</w:t>
                  </w:r>
                </w:p>
              </w:tc>
              <w:tc>
                <w:tcPr>
                  <w:tcW w:w="4846" w:type="dxa"/>
                </w:tcPr>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Мамлекеттик кызмат көрсөтүүнүн сапаты төмөнкүдөй критерийлер менен аныкталат:</w:t>
                  </w:r>
                </w:p>
                <w:p w:rsidR="00647C37" w:rsidRPr="00233780" w:rsidRDefault="00647C37" w:rsidP="00647C37">
                  <w:pPr>
                    <w:ind w:firstLine="459"/>
                    <w:contextualSpacing/>
                    <w:jc w:val="both"/>
                    <w:rPr>
                      <w:rFonts w:cs="Times New Roman"/>
                      <w:szCs w:val="28"/>
                      <w:lang w:val="ky-KG"/>
                    </w:rPr>
                  </w:pPr>
                  <w:r>
                    <w:rPr>
                      <w:rFonts w:cs="Times New Roman"/>
                      <w:szCs w:val="28"/>
                      <w:lang w:val="ky-KG"/>
                    </w:rPr>
                    <w:t xml:space="preserve">- </w:t>
                  </w:r>
                  <w:r w:rsidRPr="00233780">
                    <w:rPr>
                      <w:rFonts w:cs="Times New Roman"/>
                      <w:szCs w:val="28"/>
                      <w:lang w:val="ky-KG"/>
                    </w:rPr>
                    <w:t>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жынысы, расасы, тили, майыптыгы, этникалык таандыктыгы, диний ишеними, курагы, саясий жана башка ынанымдары, билими, теги, мүлктүк же башка абалы, ошондой эле башка жагдайлар боюнча басмырланышына жол бербөө;</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lastRenderedPageBreak/>
                    <w:t>- жеткиликтүүлүк, жарандардан кызмат көрсөтүүнү алуу үчүн стандартта көрсөтүлгөн документтерди гана талап кылуу;</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форматтарда)болушу жана жеткиликтүүлүгү;</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мамлекеттик кызмат көрсөтүү учурунда кызматкерлердин сыпайылыгы жана сылыктыгы, кызмат көрсөтүүнүн бардык процедурасында консультация берүүсү;</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акыркы жыйынтыгы (алынган кызмат көрсөтүүнүн) керектөөчүнүн күтүүлөрүнө шайкеш келүүсү;</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 жарандардын даттануулар жана сунуштары китебинин жеткиликтүү жерде болуусу.</w:t>
                  </w:r>
                </w:p>
              </w:tc>
            </w:tr>
            <w:tr w:rsidR="00647C37" w:rsidRPr="0047197A" w:rsidTr="008C0542">
              <w:trPr>
                <w:trHeight w:val="1265"/>
              </w:trPr>
              <w:tc>
                <w:tcPr>
                  <w:tcW w:w="567"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lastRenderedPageBreak/>
                    <w:t>15</w:t>
                  </w:r>
                </w:p>
              </w:tc>
              <w:tc>
                <w:tcPr>
                  <w:tcW w:w="3119"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t>Мамлекеттик кызмат көрсөтүүнүн электрондук форматта берилиши</w:t>
                  </w:r>
                </w:p>
              </w:tc>
              <w:tc>
                <w:tcPr>
                  <w:tcW w:w="4846" w:type="dxa"/>
                </w:tcPr>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Кызмат көрсөтүү электрондук форматта жарым-жартылай "Мекен-карта"АМТ аркылуу көрсөтүлөт.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lastRenderedPageBreak/>
                    <w:t>Мамлекеттик кызмат көрсөтүү зарыл документтер берилгенден кийин "Мекен-карта" АМТ аркылуу жүзөгө ашырылат.</w:t>
                  </w:r>
                </w:p>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Мамлекеттик кызмат көрсөтүү ушул стандарттын 12-пунктунда баяндалган учурларда аралыктан жүзөгө ашырылышы мүмкүн.</w:t>
                  </w:r>
                </w:p>
              </w:tc>
            </w:tr>
            <w:tr w:rsidR="00647C37" w:rsidRPr="0047197A" w:rsidTr="008C0542">
              <w:trPr>
                <w:trHeight w:val="295"/>
              </w:trPr>
              <w:tc>
                <w:tcPr>
                  <w:tcW w:w="8532" w:type="dxa"/>
                  <w:gridSpan w:val="3"/>
                </w:tcPr>
                <w:p w:rsidR="00647C37" w:rsidRPr="00233780" w:rsidRDefault="00647C37" w:rsidP="00647C37">
                  <w:pPr>
                    <w:contextualSpacing/>
                    <w:jc w:val="both"/>
                    <w:rPr>
                      <w:rFonts w:cs="Times New Roman"/>
                      <w:szCs w:val="28"/>
                      <w:lang w:val="ky-KG"/>
                    </w:rPr>
                  </w:pPr>
                  <w:r w:rsidRPr="00233780">
                    <w:rPr>
                      <w:rFonts w:cs="Times New Roman"/>
                      <w:szCs w:val="28"/>
                      <w:lang w:val="ky-KG"/>
                    </w:rPr>
                    <w:lastRenderedPageBreak/>
                    <w:t>Мамлекеттик кызматтарды көрсөтүүдөн баш тартуу жана даттануу тартиби</w:t>
                  </w:r>
                </w:p>
              </w:tc>
            </w:tr>
            <w:tr w:rsidR="00647C37" w:rsidRPr="0047197A" w:rsidTr="008C0542">
              <w:trPr>
                <w:trHeight w:val="295"/>
              </w:trPr>
              <w:tc>
                <w:tcPr>
                  <w:tcW w:w="567"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t>16</w:t>
                  </w:r>
                </w:p>
              </w:tc>
              <w:tc>
                <w:tcPr>
                  <w:tcW w:w="3119"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t>Мамлекеттик кызмат көрсөтүүдөн баш тартуу</w:t>
                  </w:r>
                </w:p>
              </w:tc>
              <w:tc>
                <w:tcPr>
                  <w:tcW w:w="4846" w:type="dxa"/>
                </w:tcPr>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647C37" w:rsidRPr="0047197A" w:rsidTr="008C0542">
              <w:trPr>
                <w:trHeight w:val="295"/>
              </w:trPr>
              <w:tc>
                <w:tcPr>
                  <w:tcW w:w="567"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t>17</w:t>
                  </w:r>
                </w:p>
              </w:tc>
              <w:tc>
                <w:tcPr>
                  <w:tcW w:w="3119" w:type="dxa"/>
                </w:tcPr>
                <w:p w:rsidR="00647C37" w:rsidRPr="00233780" w:rsidRDefault="00647C37" w:rsidP="00647C37">
                  <w:pPr>
                    <w:contextualSpacing/>
                    <w:jc w:val="both"/>
                    <w:rPr>
                      <w:rFonts w:cs="Times New Roman"/>
                      <w:szCs w:val="28"/>
                      <w:lang w:val="ky-KG"/>
                    </w:rPr>
                  </w:pPr>
                  <w:r w:rsidRPr="00233780">
                    <w:rPr>
                      <w:rFonts w:cs="Times New Roman"/>
                      <w:szCs w:val="28"/>
                      <w:lang w:val="ky-KG"/>
                    </w:rPr>
                    <w:t>Даттануунун тартиби</w:t>
                  </w:r>
                </w:p>
              </w:tc>
              <w:tc>
                <w:tcPr>
                  <w:tcW w:w="4846" w:type="dxa"/>
                </w:tcPr>
                <w:p w:rsidR="00647C37" w:rsidRPr="00233780" w:rsidRDefault="00647C37" w:rsidP="00647C37">
                  <w:pPr>
                    <w:ind w:firstLine="459"/>
                    <w:contextualSpacing/>
                    <w:jc w:val="both"/>
                    <w:rPr>
                      <w:rFonts w:cs="Times New Roman"/>
                      <w:szCs w:val="28"/>
                      <w:lang w:val="ky-KG"/>
                    </w:rPr>
                  </w:pPr>
                  <w:r w:rsidRPr="00233780">
                    <w:rPr>
                      <w:rFonts w:cs="Times New Roman"/>
                      <w:szCs w:val="28"/>
                      <w:lang w:val="ky-KG"/>
                    </w:rPr>
                    <w:t>Кызматтар талаптагыдай көрсөтүлбөгөн учурда керектөөчү оозеки же жазуу жүзүндө Тышкы иштер чөйрөсүндөгү ыйгарым укуктуу мамлекеттик органдын жетекчилигине кайрылууга укуктуу.</w:t>
                  </w:r>
                </w:p>
                <w:p w:rsidR="00647C37" w:rsidRPr="00922BFB" w:rsidRDefault="00647C37" w:rsidP="00647C37">
                  <w:pPr>
                    <w:ind w:firstLine="459"/>
                    <w:contextualSpacing/>
                    <w:jc w:val="both"/>
                    <w:rPr>
                      <w:rFonts w:cs="Times New Roman"/>
                      <w:sz w:val="26"/>
                      <w:szCs w:val="26"/>
                      <w:lang w:val="ky-KG"/>
                    </w:rPr>
                  </w:pPr>
                  <w:r w:rsidRPr="00233780">
                    <w:rPr>
                      <w:rFonts w:cs="Times New Roman"/>
                      <w:szCs w:val="28"/>
                      <w:lang w:val="ky-KG"/>
                    </w:rPr>
                    <w:t xml:space="preserve">Жазуу жүзүндөгү даттануу эркин формада берилет жана кызмат көрсөтүүнү керектөөчүнүн Аты-жөнү, жашаган дареги, телефон номери, ошондой эле даттануунун маңызы, </w:t>
                  </w:r>
                  <w:r w:rsidRPr="00922BFB">
                    <w:rPr>
                      <w:rFonts w:cs="Times New Roman"/>
                      <w:sz w:val="26"/>
                      <w:szCs w:val="26"/>
                      <w:lang w:val="ky-KG"/>
                    </w:rPr>
                    <w:lastRenderedPageBreak/>
                    <w:t>кызмат көрсөтүүнү керектөөчүнүн кол тамгасы жана датасы камтылышы керек.</w:t>
                  </w:r>
                </w:p>
                <w:p w:rsidR="00647C37" w:rsidRPr="00922BFB" w:rsidRDefault="00647C37" w:rsidP="00647C37">
                  <w:pPr>
                    <w:ind w:firstLine="459"/>
                    <w:contextualSpacing/>
                    <w:jc w:val="both"/>
                    <w:rPr>
                      <w:rFonts w:cs="Times New Roman"/>
                      <w:sz w:val="26"/>
                      <w:szCs w:val="26"/>
                      <w:lang w:val="ky-KG"/>
                    </w:rPr>
                  </w:pPr>
                  <w:r w:rsidRPr="00922BFB">
                    <w:rPr>
                      <w:rFonts w:cs="Times New Roman"/>
                      <w:sz w:val="26"/>
                      <w:szCs w:val="26"/>
                      <w:lang w:val="ky-KG"/>
                    </w:rPr>
                    <w:t>Ыйгарым укуктуу кызматкер даттанууну 1 жумушчу күндүн ичинде каттап, жетекчиликтин кароосуна жиберет.</w:t>
                  </w:r>
                </w:p>
                <w:p w:rsidR="00647C37" w:rsidRPr="00922BFB" w:rsidRDefault="00647C37" w:rsidP="00647C37">
                  <w:pPr>
                    <w:ind w:firstLine="459"/>
                    <w:contextualSpacing/>
                    <w:jc w:val="both"/>
                    <w:rPr>
                      <w:rFonts w:cs="Times New Roman"/>
                      <w:sz w:val="26"/>
                      <w:szCs w:val="26"/>
                      <w:lang w:val="ky-KG"/>
                    </w:rPr>
                  </w:pPr>
                  <w:r w:rsidRPr="00922BFB">
                    <w:rPr>
                      <w:rFonts w:cs="Times New Roman"/>
                      <w:sz w:val="26"/>
                      <w:szCs w:val="26"/>
                      <w:lang w:val="ky-KG"/>
                    </w:rPr>
                    <w:t>Даттануулар жана дооматтар Тышкы иштер чөйрөсүндөгү ыйгарым укуктуу мамлекеттик органдын жетекчилиги тарабынан белгиленген тартипте каралат.</w:t>
                  </w:r>
                </w:p>
                <w:p w:rsidR="00647C37" w:rsidRPr="00922BFB" w:rsidRDefault="00647C37" w:rsidP="00647C37">
                  <w:pPr>
                    <w:ind w:firstLine="459"/>
                    <w:contextualSpacing/>
                    <w:jc w:val="both"/>
                    <w:rPr>
                      <w:rFonts w:cs="Times New Roman"/>
                      <w:sz w:val="26"/>
                      <w:szCs w:val="26"/>
                      <w:lang w:val="ky-KG"/>
                    </w:rPr>
                  </w:pPr>
                  <w:r w:rsidRPr="00922BFB">
                    <w:rPr>
                      <w:rFonts w:cs="Times New Roman"/>
                      <w:sz w:val="26"/>
                      <w:szCs w:val="26"/>
                      <w:lang w:val="ky-KG"/>
                    </w:rPr>
                    <w:t>Жазуу жүзүндөгү кайрылууну кароо жана керектөөчүгө жооп берүү мөөнөтү катталган күндөн тартып 14 күндөн ашпоосу зарыл.</w:t>
                  </w:r>
                </w:p>
                <w:p w:rsidR="00647C37" w:rsidRPr="00233780" w:rsidRDefault="00647C37" w:rsidP="00647C37">
                  <w:pPr>
                    <w:ind w:firstLine="459"/>
                    <w:contextualSpacing/>
                    <w:jc w:val="both"/>
                    <w:rPr>
                      <w:rFonts w:cs="Times New Roman"/>
                      <w:szCs w:val="28"/>
                      <w:lang w:val="ky-KG"/>
                    </w:rPr>
                  </w:pPr>
                  <w:r w:rsidRPr="00922BFB">
                    <w:rPr>
                      <w:rFonts w:cs="Times New Roman"/>
                      <w:sz w:val="26"/>
                      <w:szCs w:val="26"/>
                      <w:lang w:val="ky-KG"/>
                    </w:rPr>
                    <w:t>Даттануу боюнча кабыл алынган чечим канааттандырбаган учурда, керектөөчү Тышкы иштер чөйрөсүндөгү ыйгарым укуктуу мамлекеттик органдын чечимине сот тартибинде даттанууга укуктуу.</w:t>
                  </w:r>
                </w:p>
              </w:tc>
            </w:tr>
            <w:tr w:rsidR="00647C37" w:rsidRPr="0047197A" w:rsidTr="008C0542">
              <w:trPr>
                <w:trHeight w:val="295"/>
              </w:trPr>
              <w:tc>
                <w:tcPr>
                  <w:tcW w:w="567" w:type="dxa"/>
                </w:tcPr>
                <w:p w:rsidR="00647C37" w:rsidRPr="00922BFB" w:rsidRDefault="00647C37" w:rsidP="00647C37">
                  <w:pPr>
                    <w:contextualSpacing/>
                    <w:jc w:val="both"/>
                    <w:rPr>
                      <w:rFonts w:cs="Times New Roman"/>
                      <w:sz w:val="26"/>
                      <w:szCs w:val="26"/>
                      <w:lang w:val="ky-KG"/>
                    </w:rPr>
                  </w:pPr>
                  <w:r w:rsidRPr="00922BFB">
                    <w:rPr>
                      <w:rFonts w:cs="Times New Roman"/>
                      <w:sz w:val="26"/>
                      <w:szCs w:val="26"/>
                      <w:lang w:val="ky-KG"/>
                    </w:rPr>
                    <w:lastRenderedPageBreak/>
                    <w:t>18</w:t>
                  </w:r>
                </w:p>
              </w:tc>
              <w:tc>
                <w:tcPr>
                  <w:tcW w:w="3119" w:type="dxa"/>
                </w:tcPr>
                <w:p w:rsidR="00647C37" w:rsidRPr="00922BFB" w:rsidRDefault="00647C37" w:rsidP="00647C37">
                  <w:pPr>
                    <w:contextualSpacing/>
                    <w:jc w:val="both"/>
                    <w:rPr>
                      <w:rFonts w:cs="Times New Roman"/>
                      <w:sz w:val="26"/>
                      <w:szCs w:val="26"/>
                      <w:lang w:val="ky-KG"/>
                    </w:rPr>
                  </w:pPr>
                  <w:r w:rsidRPr="00922BFB">
                    <w:rPr>
                      <w:rFonts w:cs="Times New Roman"/>
                      <w:sz w:val="26"/>
                      <w:szCs w:val="26"/>
                      <w:lang w:val="ky-KG"/>
                    </w:rPr>
                    <w:t>Мамлекеттик кызмат көрсөтүүнүн стандартын кайра карап чыгуунун мезгилдүүлүгү</w:t>
                  </w:r>
                </w:p>
              </w:tc>
              <w:tc>
                <w:tcPr>
                  <w:tcW w:w="4846" w:type="dxa"/>
                </w:tcPr>
                <w:p w:rsidR="00647C37" w:rsidRPr="00922BFB" w:rsidRDefault="00647C37" w:rsidP="00647C37">
                  <w:pPr>
                    <w:ind w:firstLine="459"/>
                    <w:contextualSpacing/>
                    <w:jc w:val="both"/>
                    <w:rPr>
                      <w:rFonts w:cs="Times New Roman"/>
                      <w:sz w:val="26"/>
                      <w:szCs w:val="26"/>
                      <w:lang w:val="ky-KG"/>
                    </w:rPr>
                  </w:pPr>
                  <w:r w:rsidRPr="00922BFB">
                    <w:rPr>
                      <w:rFonts w:cs="Times New Roman"/>
                      <w:sz w:val="26"/>
                      <w:szCs w:val="26"/>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647C37" w:rsidRPr="00647C37" w:rsidRDefault="00647C37" w:rsidP="00647C37">
            <w:pPr>
              <w:pStyle w:val="tktekst"/>
              <w:shd w:val="clear" w:color="auto" w:fill="FFFFFF"/>
              <w:spacing w:before="0" w:beforeAutospacing="0" w:after="0" w:afterAutospacing="0"/>
              <w:contextualSpacing/>
              <w:jc w:val="both"/>
              <w:rPr>
                <w:rFonts w:eastAsia="Calibri"/>
                <w:b/>
                <w:color w:val="202020"/>
                <w:sz w:val="28"/>
                <w:szCs w:val="28"/>
              </w:rPr>
            </w:pPr>
          </w:p>
        </w:tc>
      </w:tr>
    </w:tbl>
    <w:p w:rsidR="00964774" w:rsidRPr="00647C37" w:rsidRDefault="00964774" w:rsidP="00647C37">
      <w:pPr>
        <w:spacing w:after="0" w:line="240" w:lineRule="auto"/>
        <w:ind w:firstLine="709"/>
        <w:contextualSpacing/>
        <w:rPr>
          <w:rFonts w:cs="Times New Roman"/>
          <w:szCs w:val="28"/>
          <w:lang w:val="ky-KG"/>
        </w:rPr>
      </w:pPr>
    </w:p>
    <w:p w:rsidR="00B71C24" w:rsidRPr="00647C37" w:rsidRDefault="00B71C24" w:rsidP="00647C37">
      <w:pPr>
        <w:spacing w:after="0" w:line="240" w:lineRule="auto"/>
        <w:contextualSpacing/>
        <w:jc w:val="both"/>
        <w:rPr>
          <w:rFonts w:cs="Times New Roman"/>
          <w:b/>
          <w:szCs w:val="28"/>
          <w:lang w:val="ky-KG"/>
        </w:rPr>
      </w:pPr>
      <w:r w:rsidRPr="00647C37">
        <w:rPr>
          <w:rFonts w:cs="Times New Roman"/>
          <w:b/>
          <w:szCs w:val="28"/>
          <w:lang w:val="ky-KG"/>
        </w:rPr>
        <w:t xml:space="preserve">Кыргыз Республикасынын </w:t>
      </w:r>
    </w:p>
    <w:p w:rsidR="00BB6B1C" w:rsidRDefault="00B71C24" w:rsidP="008C0542">
      <w:pPr>
        <w:spacing w:after="0" w:line="240" w:lineRule="auto"/>
        <w:contextualSpacing/>
        <w:jc w:val="both"/>
        <w:rPr>
          <w:rFonts w:cs="Times New Roman"/>
          <w:b/>
          <w:szCs w:val="28"/>
        </w:rPr>
      </w:pPr>
      <w:r w:rsidRPr="00647C37">
        <w:rPr>
          <w:rFonts w:cs="Times New Roman"/>
          <w:b/>
          <w:szCs w:val="28"/>
          <w:lang w:val="ky-KG"/>
        </w:rPr>
        <w:t>тышкы иштер министри</w:t>
      </w:r>
      <w:r w:rsidR="00647C37" w:rsidRPr="00647C37">
        <w:rPr>
          <w:rFonts w:cs="Times New Roman"/>
          <w:b/>
          <w:szCs w:val="28"/>
          <w:lang w:val="ky-KG"/>
        </w:rPr>
        <w:tab/>
      </w:r>
      <w:bookmarkStart w:id="0" w:name="_GoBack"/>
      <w:bookmarkEnd w:id="0"/>
      <w:r w:rsidR="00647C37" w:rsidRPr="00647C37">
        <w:rPr>
          <w:rFonts w:cs="Times New Roman"/>
          <w:b/>
          <w:szCs w:val="28"/>
          <w:lang w:val="ky-KG"/>
        </w:rPr>
        <w:tab/>
      </w:r>
      <w:r w:rsidR="00647C37" w:rsidRPr="00647C37">
        <w:rPr>
          <w:rFonts w:cs="Times New Roman"/>
          <w:b/>
          <w:szCs w:val="28"/>
          <w:lang w:val="ky-KG"/>
        </w:rPr>
        <w:tab/>
      </w:r>
      <w:r w:rsidR="00647C37" w:rsidRPr="00647C37">
        <w:rPr>
          <w:rFonts w:cs="Times New Roman"/>
          <w:b/>
          <w:szCs w:val="28"/>
          <w:lang w:val="ky-KG"/>
        </w:rPr>
        <w:tab/>
      </w:r>
      <w:r w:rsidR="00647C37" w:rsidRPr="00647C37">
        <w:rPr>
          <w:rFonts w:cs="Times New Roman"/>
          <w:b/>
          <w:szCs w:val="28"/>
          <w:lang w:val="ky-KG"/>
        </w:rPr>
        <w:tab/>
      </w:r>
      <w:r w:rsidR="00647C37" w:rsidRPr="00647C37">
        <w:rPr>
          <w:rFonts w:cs="Times New Roman"/>
          <w:b/>
          <w:szCs w:val="28"/>
          <w:lang w:val="ky-KG"/>
        </w:rPr>
        <w:tab/>
      </w:r>
      <w:r w:rsidR="00647C37" w:rsidRPr="00647C37">
        <w:rPr>
          <w:rFonts w:cs="Times New Roman"/>
          <w:b/>
          <w:szCs w:val="28"/>
          <w:lang w:val="ky-KG"/>
        </w:rPr>
        <w:tab/>
      </w:r>
      <w:r w:rsidR="00647C37" w:rsidRPr="00647C37">
        <w:rPr>
          <w:rFonts w:cs="Times New Roman"/>
          <w:b/>
          <w:szCs w:val="28"/>
          <w:lang w:val="ky-KG"/>
        </w:rPr>
        <w:tab/>
      </w:r>
      <w:r w:rsidRPr="00647C37">
        <w:rPr>
          <w:rFonts w:cs="Times New Roman"/>
          <w:b/>
          <w:szCs w:val="28"/>
          <w:lang w:val="ky-KG"/>
        </w:rPr>
        <w:tab/>
      </w:r>
      <w:r w:rsidR="00B07D45" w:rsidRPr="00647C37">
        <w:rPr>
          <w:rFonts w:cs="Times New Roman"/>
          <w:b/>
          <w:szCs w:val="28"/>
        </w:rPr>
        <w:tab/>
      </w:r>
      <w:r w:rsidR="00B07D45" w:rsidRPr="00647C37">
        <w:rPr>
          <w:rFonts w:cs="Times New Roman"/>
          <w:b/>
          <w:szCs w:val="28"/>
        </w:rPr>
        <w:tab/>
      </w:r>
      <w:r w:rsidR="00B07D45" w:rsidRPr="00647C37">
        <w:rPr>
          <w:rFonts w:cs="Times New Roman"/>
          <w:b/>
          <w:szCs w:val="28"/>
        </w:rPr>
        <w:tab/>
        <w:t xml:space="preserve">Р.А. </w:t>
      </w:r>
      <w:proofErr w:type="spellStart"/>
      <w:r w:rsidR="00B07D45" w:rsidRPr="00647C37">
        <w:rPr>
          <w:rFonts w:cs="Times New Roman"/>
          <w:b/>
          <w:szCs w:val="28"/>
        </w:rPr>
        <w:t>Казакбаев</w:t>
      </w:r>
      <w:proofErr w:type="spellEnd"/>
    </w:p>
    <w:p w:rsidR="00922BFB" w:rsidRDefault="00922BFB" w:rsidP="00922BFB">
      <w:pPr>
        <w:spacing w:after="0" w:line="240" w:lineRule="auto"/>
        <w:contextualSpacing/>
        <w:rPr>
          <w:rFonts w:cs="Times New Roman"/>
          <w:szCs w:val="28"/>
          <w:lang w:val="ky-KG"/>
        </w:rPr>
      </w:pPr>
    </w:p>
    <w:p w:rsidR="00922BFB" w:rsidRPr="0047197A" w:rsidRDefault="00922BFB" w:rsidP="00922BFB">
      <w:pPr>
        <w:spacing w:after="0" w:line="240" w:lineRule="auto"/>
        <w:contextualSpacing/>
        <w:rPr>
          <w:rFonts w:cs="Times New Roman"/>
          <w:color w:val="FFFFFF" w:themeColor="background1"/>
          <w:szCs w:val="28"/>
          <w:lang w:val="ky-KG"/>
        </w:rPr>
      </w:pPr>
      <w:r w:rsidRPr="0047197A">
        <w:rPr>
          <w:rFonts w:cs="Times New Roman"/>
          <w:color w:val="FFFFFF" w:themeColor="background1"/>
          <w:szCs w:val="28"/>
          <w:lang w:val="ky-KG"/>
        </w:rPr>
        <w:t>Виза:</w:t>
      </w:r>
    </w:p>
    <w:p w:rsidR="00922BFB" w:rsidRPr="0047197A" w:rsidRDefault="00922BFB" w:rsidP="00922BFB">
      <w:pPr>
        <w:spacing w:after="0" w:line="240" w:lineRule="auto"/>
        <w:contextualSpacing/>
        <w:rPr>
          <w:rFonts w:cs="Times New Roman"/>
          <w:color w:val="FFFFFF" w:themeColor="background1"/>
          <w:szCs w:val="28"/>
          <w:lang w:val="ky-KG"/>
        </w:rPr>
      </w:pPr>
      <w:r w:rsidRPr="0047197A">
        <w:rPr>
          <w:rFonts w:cs="Times New Roman"/>
          <w:color w:val="FFFFFF" w:themeColor="background1"/>
          <w:szCs w:val="28"/>
          <w:lang w:val="ky-KG"/>
        </w:rPr>
        <w:t xml:space="preserve">ТМД директорунун орун басары </w:t>
      </w:r>
      <w:r w:rsidRPr="0047197A">
        <w:rPr>
          <w:rFonts w:cs="Times New Roman"/>
          <w:color w:val="FFFFFF" w:themeColor="background1"/>
          <w:szCs w:val="28"/>
          <w:lang w:val="ky-KG"/>
        </w:rPr>
        <w:tab/>
      </w:r>
      <w:r w:rsidRPr="0047197A">
        <w:rPr>
          <w:rFonts w:cs="Times New Roman"/>
          <w:color w:val="FFFFFF" w:themeColor="background1"/>
          <w:szCs w:val="28"/>
          <w:lang w:val="ky-KG"/>
        </w:rPr>
        <w:tab/>
      </w:r>
      <w:r w:rsidRPr="0047197A">
        <w:rPr>
          <w:rFonts w:cs="Times New Roman"/>
          <w:color w:val="FFFFFF" w:themeColor="background1"/>
          <w:szCs w:val="28"/>
          <w:lang w:val="ky-KG"/>
        </w:rPr>
        <w:tab/>
        <w:t xml:space="preserve">        Б.Э. Кудайбердиев</w:t>
      </w:r>
    </w:p>
    <w:p w:rsidR="00922BFB" w:rsidRPr="0047197A" w:rsidRDefault="00922BFB" w:rsidP="00922BFB">
      <w:pPr>
        <w:spacing w:after="0" w:line="240" w:lineRule="auto"/>
        <w:contextualSpacing/>
        <w:rPr>
          <w:rFonts w:cs="Times New Roman"/>
          <w:color w:val="FFFFFF" w:themeColor="background1"/>
          <w:szCs w:val="28"/>
          <w:lang w:val="ky-KG"/>
        </w:rPr>
      </w:pPr>
    </w:p>
    <w:p w:rsidR="00922BFB" w:rsidRPr="0047197A" w:rsidRDefault="00922BFB" w:rsidP="00922BFB">
      <w:pPr>
        <w:spacing w:after="0" w:line="240" w:lineRule="auto"/>
        <w:contextualSpacing/>
        <w:rPr>
          <w:rFonts w:cs="Times New Roman"/>
          <w:color w:val="FFFFFF" w:themeColor="background1"/>
          <w:szCs w:val="28"/>
          <w:lang w:val="ky-KG"/>
        </w:rPr>
      </w:pPr>
      <w:r w:rsidRPr="0047197A">
        <w:rPr>
          <w:rFonts w:cs="Times New Roman"/>
          <w:color w:val="FFFFFF" w:themeColor="background1"/>
          <w:szCs w:val="28"/>
          <w:lang w:val="ky-KG"/>
        </w:rPr>
        <w:t>Юридикалык бөлүмүнүн кенешчиси</w:t>
      </w:r>
      <w:r w:rsidRPr="0047197A">
        <w:rPr>
          <w:rFonts w:cs="Times New Roman"/>
          <w:color w:val="FFFFFF" w:themeColor="background1"/>
          <w:szCs w:val="28"/>
          <w:lang w:val="ky-KG"/>
        </w:rPr>
        <w:tab/>
        <w:t xml:space="preserve">  </w:t>
      </w:r>
      <w:r w:rsidRPr="0047197A">
        <w:rPr>
          <w:rFonts w:cs="Times New Roman"/>
          <w:color w:val="FFFFFF" w:themeColor="background1"/>
          <w:szCs w:val="28"/>
          <w:lang w:val="ky-KG"/>
        </w:rPr>
        <w:tab/>
        <w:t xml:space="preserve">         А.Ж. Тультемиров</w:t>
      </w:r>
    </w:p>
    <w:sectPr w:rsidR="00922BFB" w:rsidRPr="0047197A" w:rsidSect="00647C37">
      <w:pgSz w:w="16838" w:h="11906" w:orient="landscape"/>
      <w:pgMar w:top="113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500FCE"/>
    <w:multiLevelType w:val="hybridMultilevel"/>
    <w:tmpl w:val="604818F0"/>
    <w:lvl w:ilvl="0" w:tplc="1DC0BD58">
      <w:start w:val="6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48F"/>
    <w:rsid w:val="00006FD4"/>
    <w:rsid w:val="0026748F"/>
    <w:rsid w:val="002F48F9"/>
    <w:rsid w:val="003579C1"/>
    <w:rsid w:val="0047197A"/>
    <w:rsid w:val="00647C37"/>
    <w:rsid w:val="008C0542"/>
    <w:rsid w:val="00922BFB"/>
    <w:rsid w:val="00964774"/>
    <w:rsid w:val="00A763F9"/>
    <w:rsid w:val="00B07D45"/>
    <w:rsid w:val="00B71C24"/>
    <w:rsid w:val="00D73379"/>
    <w:rsid w:val="00E61F06"/>
    <w:rsid w:val="00FB272C"/>
    <w:rsid w:val="00FE7A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D44335-455A-4491-95B4-6777625F1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774"/>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tktekst"/>
    <w:basedOn w:val="a"/>
    <w:rsid w:val="00964774"/>
    <w:pPr>
      <w:spacing w:before="100" w:beforeAutospacing="1" w:after="100" w:afterAutospacing="1" w:line="240" w:lineRule="auto"/>
    </w:pPr>
    <w:rPr>
      <w:rFonts w:eastAsia="Times New Roman" w:cs="Times New Roman"/>
      <w:sz w:val="24"/>
      <w:szCs w:val="24"/>
      <w:lang w:val="ky-KG" w:eastAsia="ky-KG"/>
    </w:rPr>
  </w:style>
  <w:style w:type="paragraph" w:styleId="a3">
    <w:name w:val="Balloon Text"/>
    <w:basedOn w:val="a"/>
    <w:link w:val="a4"/>
    <w:uiPriority w:val="99"/>
    <w:semiHidden/>
    <w:unhideWhenUsed/>
    <w:rsid w:val="00E61F0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61F06"/>
    <w:rPr>
      <w:rFonts w:ascii="Segoe UI" w:hAnsi="Segoe UI" w:cs="Segoe UI"/>
      <w:sz w:val="18"/>
      <w:szCs w:val="18"/>
    </w:rPr>
  </w:style>
  <w:style w:type="table" w:styleId="a5">
    <w:name w:val="Table Grid"/>
    <w:basedOn w:val="a1"/>
    <w:uiPriority w:val="59"/>
    <w:rsid w:val="00647C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647C37"/>
    <w:pPr>
      <w:spacing w:after="60" w:line="276" w:lineRule="auto"/>
      <w:jc w:val="both"/>
    </w:pPr>
    <w:rPr>
      <w:rFonts w:ascii="Arial" w:eastAsia="Times New Roman" w:hAnsi="Arial" w:cs="Arial"/>
      <w:sz w:val="20"/>
      <w:szCs w:val="20"/>
      <w:lang w:eastAsia="ru-RU"/>
    </w:rPr>
  </w:style>
  <w:style w:type="character" w:styleId="a6">
    <w:name w:val="Hyperlink"/>
    <w:basedOn w:val="a0"/>
    <w:uiPriority w:val="99"/>
    <w:unhideWhenUsed/>
    <w:rsid w:val="00647C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19</Pages>
  <Words>2617</Words>
  <Characters>14919</Characters>
  <Application>Microsoft Office Word</Application>
  <DocSecurity>0</DocSecurity>
  <Lines>124</Lines>
  <Paragraphs>35</Paragraphs>
  <ScaleCrop>false</ScaleCrop>
  <Company/>
  <LinksUpToDate>false</LinksUpToDate>
  <CharactersWithSpaces>17501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14</cp:revision>
  <cp:lastPrinted>2022-04-08T04:21:00Z</cp:lastPrinted>
  <dcterms:created xsi:type="dcterms:W3CDTF">2022-02-14T08:27:00Z</dcterms:created>
  <dcterms:modified xsi:type="dcterms:W3CDTF">2022-04-08T04:23:00Z</dcterms:modified>
</cp:coreProperties>
</file>